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AE" w:rsidRDefault="0044146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FF8758A" wp14:editId="79C21B40">
            <wp:extent cx="2314575" cy="1047750"/>
            <wp:effectExtent l="0" t="0" r="9525" b="0"/>
            <wp:docPr id="2" name="Obrázek 2" descr="C:\Users\Tomáš\Desktop\upr_3_loga_nadpisy_tex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C:\Users\Tomáš\Desktop\upr_3_loga_nadpisy_tex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C91" w:rsidRPr="00441469" w:rsidRDefault="00426C9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1469">
        <w:rPr>
          <w:rFonts w:ascii="Times New Roman" w:hAnsi="Times New Roman" w:cs="Times New Roman"/>
          <w:b/>
          <w:sz w:val="24"/>
          <w:szCs w:val="24"/>
          <w:u w:val="single"/>
        </w:rPr>
        <w:t>LP Pozorování aerenchymu sítiny (</w:t>
      </w:r>
      <w:proofErr w:type="spellStart"/>
      <w:r w:rsidRPr="00441469">
        <w:rPr>
          <w:rFonts w:ascii="Times New Roman" w:hAnsi="Times New Roman" w:cs="Times New Roman"/>
          <w:b/>
          <w:i/>
          <w:sz w:val="24"/>
          <w:szCs w:val="24"/>
          <w:u w:val="single"/>
        </w:rPr>
        <w:t>Juncus</w:t>
      </w:r>
      <w:proofErr w:type="spellEnd"/>
      <w:r w:rsidRPr="004414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441469">
        <w:rPr>
          <w:rFonts w:ascii="Times New Roman" w:hAnsi="Times New Roman" w:cs="Times New Roman"/>
          <w:b/>
          <w:sz w:val="24"/>
          <w:szCs w:val="24"/>
          <w:u w:val="single"/>
        </w:rPr>
        <w:t>sp</w:t>
      </w:r>
      <w:proofErr w:type="spellEnd"/>
      <w:r w:rsidRPr="00441469">
        <w:rPr>
          <w:rFonts w:ascii="Times New Roman" w:hAnsi="Times New Roman" w:cs="Times New Roman"/>
          <w:b/>
          <w:sz w:val="24"/>
          <w:szCs w:val="24"/>
          <w:u w:val="single"/>
        </w:rPr>
        <w:t>.).</w:t>
      </w:r>
    </w:p>
    <w:p w:rsidR="00426C91" w:rsidRDefault="00426C91">
      <w:pPr>
        <w:rPr>
          <w:rFonts w:ascii="Times New Roman" w:hAnsi="Times New Roman" w:cs="Times New Roman"/>
          <w:sz w:val="24"/>
          <w:szCs w:val="24"/>
        </w:rPr>
      </w:pPr>
      <w:r w:rsidRPr="00426C91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Pozorovat a zakreslit aerenchym sítiny (</w:t>
      </w:r>
      <w:proofErr w:type="spellStart"/>
      <w:r w:rsidRPr="00426C91">
        <w:rPr>
          <w:rFonts w:ascii="Times New Roman" w:hAnsi="Times New Roman" w:cs="Times New Roman"/>
          <w:i/>
          <w:sz w:val="24"/>
          <w:szCs w:val="24"/>
        </w:rPr>
        <w:t>Juncus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>.).</w:t>
      </w:r>
    </w:p>
    <w:p w:rsidR="00426C91" w:rsidRDefault="00426C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Pomůcky a materiál: stonek sítiny (</w:t>
      </w:r>
      <w:proofErr w:type="spellStart"/>
      <w:r w:rsidRPr="00426C91">
        <w:rPr>
          <w:rFonts w:ascii="Times New Roman" w:hAnsi="Times New Roman" w:cs="Times New Roman"/>
          <w:i/>
          <w:sz w:val="24"/>
          <w:szCs w:val="24"/>
        </w:rPr>
        <w:t>Juncus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>.), potřeby k mikroskopování.</w:t>
      </w:r>
    </w:p>
    <w:p w:rsidR="00426C91" w:rsidRDefault="00426C91">
      <w:pPr>
        <w:rPr>
          <w:rFonts w:ascii="Times New Roman" w:hAnsi="Times New Roman" w:cs="Times New Roman"/>
          <w:sz w:val="24"/>
          <w:szCs w:val="24"/>
        </w:rPr>
      </w:pPr>
      <w:r w:rsidRPr="00426C91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>: Aerenchym je parenchymatické pletivo s velkými mezibuněčnými prostorami (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intercelulárami</w:t>
      </w:r>
      <w:proofErr w:type="spellEnd"/>
      <w:r>
        <w:rPr>
          <w:rFonts w:ascii="Times New Roman" w:hAnsi="Times New Roman" w:cs="Times New Roman"/>
          <w:sz w:val="24"/>
          <w:szCs w:val="24"/>
        </w:rPr>
        <w:t>), které umožňují provzdušňování pletiv bažinných a vodních rostlin.</w:t>
      </w:r>
    </w:p>
    <w:p w:rsidR="00426C91" w:rsidRDefault="00426C91">
      <w:pPr>
        <w:rPr>
          <w:rFonts w:ascii="Times New Roman" w:hAnsi="Times New Roman" w:cs="Times New Roman"/>
          <w:sz w:val="24"/>
          <w:szCs w:val="24"/>
        </w:rPr>
      </w:pPr>
      <w:r w:rsidRPr="00426C91">
        <w:rPr>
          <w:rFonts w:ascii="Times New Roman" w:hAnsi="Times New Roman" w:cs="Times New Roman"/>
          <w:b/>
          <w:sz w:val="24"/>
          <w:szCs w:val="24"/>
        </w:rPr>
        <w:t>Postup práce</w:t>
      </w:r>
      <w:r>
        <w:rPr>
          <w:rFonts w:ascii="Times New Roman" w:hAnsi="Times New Roman" w:cs="Times New Roman"/>
          <w:sz w:val="24"/>
          <w:szCs w:val="24"/>
        </w:rPr>
        <w:t>: Z tenkého příčného řezu stonkem sítiny zhotovíme vodní nativní mikroskopický preparát. Pletivo aerenchymu je tvořeno odumřelými, tenkostěnnými, hvězdicovitými buňkami, navzájem spojenými výběžky, které mezi sebou uzavírají velké mezibuněčné prostory (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interceluláry</w:t>
      </w:r>
      <w:proofErr w:type="spellEnd"/>
      <w:r>
        <w:rPr>
          <w:rFonts w:ascii="Times New Roman" w:hAnsi="Times New Roman" w:cs="Times New Roman"/>
          <w:sz w:val="24"/>
          <w:szCs w:val="24"/>
        </w:rPr>
        <w:t>). Zakreslete pletivo aerenchymu a uveďte příslušné zvětšení.</w:t>
      </w:r>
    </w:p>
    <w:p w:rsidR="00426C91" w:rsidRDefault="00426C91">
      <w:pPr>
        <w:rPr>
          <w:rFonts w:ascii="Times New Roman" w:hAnsi="Times New Roman" w:cs="Times New Roman"/>
          <w:sz w:val="24"/>
          <w:szCs w:val="24"/>
        </w:rPr>
      </w:pPr>
      <w:r w:rsidRPr="00426C91">
        <w:rPr>
          <w:rFonts w:ascii="Times New Roman" w:hAnsi="Times New Roman" w:cs="Times New Roman"/>
          <w:b/>
          <w:sz w:val="24"/>
          <w:szCs w:val="24"/>
        </w:rPr>
        <w:t>Nákres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26C91" w:rsidRDefault="00426C91">
      <w:pPr>
        <w:rPr>
          <w:rFonts w:ascii="Times New Roman" w:hAnsi="Times New Roman" w:cs="Times New Roman"/>
          <w:sz w:val="24"/>
          <w:szCs w:val="24"/>
        </w:rPr>
      </w:pPr>
    </w:p>
    <w:p w:rsidR="00426C91" w:rsidRDefault="00426C91">
      <w:pPr>
        <w:rPr>
          <w:rFonts w:ascii="Times New Roman" w:hAnsi="Times New Roman" w:cs="Times New Roman"/>
          <w:sz w:val="24"/>
          <w:szCs w:val="24"/>
        </w:rPr>
      </w:pPr>
    </w:p>
    <w:p w:rsidR="00426C91" w:rsidRDefault="00426C91">
      <w:pPr>
        <w:rPr>
          <w:rFonts w:ascii="Times New Roman" w:hAnsi="Times New Roman" w:cs="Times New Roman"/>
          <w:sz w:val="24"/>
          <w:szCs w:val="24"/>
        </w:rPr>
      </w:pPr>
    </w:p>
    <w:p w:rsidR="00426C91" w:rsidRDefault="00426C91">
      <w:pPr>
        <w:rPr>
          <w:rFonts w:ascii="Times New Roman" w:hAnsi="Times New Roman" w:cs="Times New Roman"/>
          <w:sz w:val="24"/>
          <w:szCs w:val="24"/>
        </w:rPr>
      </w:pPr>
    </w:p>
    <w:p w:rsidR="00426C91" w:rsidRDefault="00426C91">
      <w:pPr>
        <w:rPr>
          <w:rFonts w:ascii="Times New Roman" w:hAnsi="Times New Roman" w:cs="Times New Roman"/>
          <w:sz w:val="24"/>
          <w:szCs w:val="24"/>
        </w:rPr>
      </w:pPr>
    </w:p>
    <w:p w:rsidR="00426C91" w:rsidRDefault="00426C91">
      <w:pPr>
        <w:rPr>
          <w:rFonts w:ascii="Times New Roman" w:hAnsi="Times New Roman" w:cs="Times New Roman"/>
          <w:sz w:val="24"/>
          <w:szCs w:val="24"/>
        </w:rPr>
      </w:pPr>
    </w:p>
    <w:p w:rsidR="00426C91" w:rsidRDefault="00426C91">
      <w:pPr>
        <w:rPr>
          <w:rFonts w:ascii="Times New Roman" w:hAnsi="Times New Roman" w:cs="Times New Roman"/>
          <w:sz w:val="24"/>
          <w:szCs w:val="24"/>
        </w:rPr>
      </w:pPr>
    </w:p>
    <w:p w:rsidR="00426C91" w:rsidRDefault="00426C91">
      <w:pPr>
        <w:rPr>
          <w:rFonts w:ascii="Times New Roman" w:hAnsi="Times New Roman" w:cs="Times New Roman"/>
          <w:sz w:val="24"/>
          <w:szCs w:val="24"/>
        </w:rPr>
      </w:pPr>
    </w:p>
    <w:p w:rsidR="00426C91" w:rsidRDefault="00426C91">
      <w:pPr>
        <w:rPr>
          <w:rFonts w:ascii="Times New Roman" w:hAnsi="Times New Roman" w:cs="Times New Roman"/>
          <w:sz w:val="24"/>
          <w:szCs w:val="24"/>
        </w:rPr>
      </w:pPr>
    </w:p>
    <w:p w:rsidR="00426C91" w:rsidRDefault="00426C91">
      <w:pPr>
        <w:rPr>
          <w:rFonts w:ascii="Times New Roman" w:hAnsi="Times New Roman" w:cs="Times New Roman"/>
          <w:b/>
          <w:sz w:val="24"/>
          <w:szCs w:val="24"/>
        </w:rPr>
      </w:pPr>
    </w:p>
    <w:p w:rsidR="00426C91" w:rsidRDefault="00426C91">
      <w:pPr>
        <w:rPr>
          <w:rFonts w:ascii="Times New Roman" w:hAnsi="Times New Roman" w:cs="Times New Roman"/>
          <w:b/>
          <w:sz w:val="24"/>
          <w:szCs w:val="24"/>
        </w:rPr>
      </w:pPr>
    </w:p>
    <w:p w:rsidR="00426C91" w:rsidRDefault="00426C91">
      <w:pPr>
        <w:rPr>
          <w:rFonts w:ascii="Times New Roman" w:hAnsi="Times New Roman" w:cs="Times New Roman"/>
          <w:b/>
          <w:sz w:val="24"/>
          <w:szCs w:val="24"/>
        </w:rPr>
      </w:pPr>
    </w:p>
    <w:p w:rsidR="00426C91" w:rsidRPr="00426C91" w:rsidRDefault="00426C91">
      <w:pPr>
        <w:rPr>
          <w:rFonts w:ascii="Times New Roman" w:hAnsi="Times New Roman" w:cs="Times New Roman"/>
          <w:sz w:val="24"/>
          <w:szCs w:val="24"/>
        </w:rPr>
      </w:pPr>
      <w:r w:rsidRPr="00426C91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</w:t>
      </w:r>
    </w:p>
    <w:sectPr w:rsidR="00426C91" w:rsidRPr="00426C91" w:rsidSect="00781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C91"/>
    <w:rsid w:val="00020C98"/>
    <w:rsid w:val="00426C91"/>
    <w:rsid w:val="00441469"/>
    <w:rsid w:val="007812AB"/>
    <w:rsid w:val="00A44A43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26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C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26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C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2015-04-26T09:58:00Z</dcterms:created>
  <dcterms:modified xsi:type="dcterms:W3CDTF">2015-04-26T11:29:00Z</dcterms:modified>
</cp:coreProperties>
</file>