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FC" w:rsidRDefault="004A01A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C016C52" wp14:editId="3DA570B6">
            <wp:extent cx="2628900" cy="1193165"/>
            <wp:effectExtent l="0" t="0" r="0" b="6985"/>
            <wp:docPr id="3" name="irc_mi" descr="http://www.vszdrav.cz/userdata/pictures/upr_3_loga_nadpisy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rc_mi" descr="http://www.vszdrav.cz/userdata/pictures/upr_3_loga_nadpisy_tex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4A01A6" w:rsidRDefault="0069704A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01A6">
        <w:rPr>
          <w:rFonts w:ascii="Times New Roman" w:hAnsi="Times New Roman" w:cs="Times New Roman"/>
          <w:b/>
          <w:sz w:val="24"/>
          <w:szCs w:val="24"/>
          <w:u w:val="single"/>
        </w:rPr>
        <w:t>LP Pozorování buněk z oplodí bobule rajčete</w:t>
      </w:r>
      <w:r w:rsidRPr="004A01A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9704A" w:rsidRDefault="0069704A">
      <w:pPr>
        <w:rPr>
          <w:rFonts w:ascii="Times New Roman" w:hAnsi="Times New Roman" w:cs="Times New Roman"/>
          <w:sz w:val="24"/>
          <w:szCs w:val="24"/>
        </w:rPr>
      </w:pPr>
      <w:r w:rsidRPr="00F06113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Pozorujte stavbu buněk z oplodí zralé bobule rajčete. </w:t>
      </w:r>
    </w:p>
    <w:p w:rsidR="0069704A" w:rsidRDefault="0069704A" w:rsidP="0069704A">
      <w:pPr>
        <w:rPr>
          <w:rFonts w:ascii="Times New Roman" w:hAnsi="Times New Roman" w:cs="Times New Roman"/>
          <w:sz w:val="24"/>
          <w:szCs w:val="24"/>
        </w:rPr>
      </w:pPr>
      <w:r w:rsidRPr="00F06113">
        <w:rPr>
          <w:rFonts w:ascii="Times New Roman" w:hAnsi="Times New Roman" w:cs="Times New Roman"/>
          <w:b/>
          <w:sz w:val="24"/>
          <w:szCs w:val="24"/>
        </w:rPr>
        <w:t>Pomůcky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970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zralá bobule rajčete (</w:t>
      </w:r>
      <w:proofErr w:type="spellStart"/>
      <w:r w:rsidRPr="0069704A">
        <w:rPr>
          <w:rFonts w:ascii="Times New Roman" w:hAnsi="Times New Roman" w:cs="Times New Roman"/>
          <w:i/>
          <w:sz w:val="24"/>
          <w:szCs w:val="24"/>
        </w:rPr>
        <w:t>Solanum</w:t>
      </w:r>
      <w:proofErr w:type="spellEnd"/>
      <w:r w:rsidRPr="006970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9704A">
        <w:rPr>
          <w:rFonts w:ascii="Times New Roman" w:hAnsi="Times New Roman" w:cs="Times New Roman"/>
          <w:i/>
          <w:sz w:val="24"/>
          <w:szCs w:val="24"/>
        </w:rPr>
        <w:t>lycopersicum</w:t>
      </w:r>
      <w:proofErr w:type="spellEnd"/>
      <w:r>
        <w:rPr>
          <w:rFonts w:ascii="Times New Roman" w:hAnsi="Times New Roman" w:cs="Times New Roman"/>
          <w:sz w:val="24"/>
          <w:szCs w:val="24"/>
        </w:rPr>
        <w:t>), potřeby k </w:t>
      </w:r>
      <w:proofErr w:type="spellStart"/>
      <w:r>
        <w:rPr>
          <w:rFonts w:ascii="Times New Roman" w:hAnsi="Times New Roman" w:cs="Times New Roman"/>
          <w:sz w:val="24"/>
          <w:szCs w:val="24"/>
        </w:rPr>
        <w:t>mirkskopování</w:t>
      </w:r>
      <w:proofErr w:type="spellEnd"/>
      <w:r>
        <w:rPr>
          <w:rFonts w:ascii="Times New Roman" w:hAnsi="Times New Roman" w:cs="Times New Roman"/>
          <w:sz w:val="24"/>
          <w:szCs w:val="24"/>
        </w:rPr>
        <w:t>, preparační jehla, kapátko.</w:t>
      </w:r>
    </w:p>
    <w:p w:rsidR="00F06113" w:rsidRDefault="0069704A">
      <w:pPr>
        <w:rPr>
          <w:rFonts w:ascii="Times New Roman" w:hAnsi="Times New Roman" w:cs="Times New Roman"/>
          <w:sz w:val="24"/>
          <w:szCs w:val="24"/>
        </w:rPr>
      </w:pPr>
      <w:r w:rsidRPr="00F06113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Z</w:t>
      </w:r>
      <w:r w:rsidR="008A6B81">
        <w:rPr>
          <w:rFonts w:ascii="Times New Roman" w:hAnsi="Times New Roman" w:cs="Times New Roman"/>
          <w:sz w:val="24"/>
          <w:szCs w:val="24"/>
        </w:rPr>
        <w:t xml:space="preserve"> rozřízlé bobule </w:t>
      </w:r>
      <w:r>
        <w:rPr>
          <w:rFonts w:ascii="Times New Roman" w:hAnsi="Times New Roman" w:cs="Times New Roman"/>
          <w:sz w:val="24"/>
          <w:szCs w:val="24"/>
        </w:rPr>
        <w:t>rajčete přeneseme preparační jehlou nepatrné množství dužniny bobule na podložní sklo do kapky vody a přikryjeme krycím sklem. Poté vložíme pod mikroskop a při malém zvětšení nalezneme typickou buňku, poté pozorujeme při středním a největším zvětšení. Poté zakreslíme, a to co možná nejrychleji, protože buňky dužniny velmi rychle odumírají. Při kreslení nejdříve odhadneme šířku a délku a umístění buněčného jádra. Jemnou souvislou čarou zakreslíme směry plazmatických vláken. Nakonec zakreslíme detaily - tlo</w:t>
      </w:r>
      <w:r w:rsidR="008A6B8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šťku plazmatických vláken, chloroplasty, jádro, jadérko, </w:t>
      </w:r>
      <w:r w:rsidR="008A6B81">
        <w:rPr>
          <w:rFonts w:ascii="Times New Roman" w:hAnsi="Times New Roman" w:cs="Times New Roman"/>
          <w:sz w:val="24"/>
          <w:szCs w:val="24"/>
        </w:rPr>
        <w:t xml:space="preserve">vakuolu, </w:t>
      </w:r>
      <w:r w:rsidR="00F06113">
        <w:rPr>
          <w:rFonts w:ascii="Times New Roman" w:hAnsi="Times New Roman" w:cs="Times New Roman"/>
          <w:sz w:val="24"/>
          <w:szCs w:val="24"/>
        </w:rPr>
        <w:t>cytoplasmatickou membránu a buněčnou stěnu.</w:t>
      </w:r>
    </w:p>
    <w:p w:rsidR="0069704A" w:rsidRDefault="006970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611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14875" cy="1685925"/>
            <wp:effectExtent l="19050" t="0" r="9525" b="0"/>
            <wp:docPr id="1" name="obrázek 1" descr="C:\Users\Tomáš\Documents\Moje naskenované obrázky\2013-09 (IX)\dužnina rajč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Moje naskenované obrázky\2013-09 (IX)\dužnina rajčet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113" w:rsidRDefault="00F06113">
      <w:pPr>
        <w:rPr>
          <w:rFonts w:ascii="Times New Roman" w:hAnsi="Times New Roman" w:cs="Times New Roman"/>
          <w:sz w:val="24"/>
          <w:szCs w:val="24"/>
        </w:rPr>
      </w:pPr>
      <w:r w:rsidRPr="00F06113">
        <w:rPr>
          <w:rFonts w:ascii="Times New Roman" w:hAnsi="Times New Roman" w:cs="Times New Roman"/>
          <w:b/>
          <w:sz w:val="24"/>
          <w:szCs w:val="24"/>
        </w:rPr>
        <w:t>Obr. 1</w:t>
      </w:r>
      <w:r>
        <w:rPr>
          <w:rFonts w:ascii="Times New Roman" w:hAnsi="Times New Roman" w:cs="Times New Roman"/>
          <w:sz w:val="24"/>
          <w:szCs w:val="24"/>
        </w:rPr>
        <w:t xml:space="preserve"> Postup při kreslení buňky z bobule rajčete: A vyznačení délky a šířky buňky a umístění buněčného jádra, B náčrt buňky, C buňka z bobule rajčete; </w:t>
      </w:r>
      <w:r w:rsidRPr="00F06113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buněčná stěna+ cytoplasmatická membrána, </w:t>
      </w:r>
      <w:r w:rsidRPr="00F06113">
        <w:rPr>
          <w:rFonts w:ascii="Times New Roman" w:hAnsi="Times New Roman" w:cs="Times New Roman"/>
          <w:i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cytoplasma, </w:t>
      </w:r>
      <w:r w:rsidRPr="00F06113"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plasmatická vlákna, </w:t>
      </w:r>
      <w:r w:rsidRPr="00F06113"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buněčné jádro, </w:t>
      </w:r>
      <w:r w:rsidRPr="00F06113"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jadérko, </w:t>
      </w:r>
      <w:r w:rsidRPr="00F06113">
        <w:rPr>
          <w:rFonts w:ascii="Times New Roman" w:hAnsi="Times New Roman" w:cs="Times New Roman"/>
          <w:i/>
          <w:sz w:val="24"/>
          <w:szCs w:val="24"/>
        </w:rPr>
        <w:t xml:space="preserve">f </w:t>
      </w:r>
      <w:r>
        <w:rPr>
          <w:rFonts w:ascii="Times New Roman" w:hAnsi="Times New Roman" w:cs="Times New Roman"/>
          <w:sz w:val="24"/>
          <w:szCs w:val="24"/>
        </w:rPr>
        <w:t xml:space="preserve">vakuoly, </w:t>
      </w:r>
      <w:r w:rsidRPr="00F06113"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chromoplasty. (podle Kincla, 1967 in Hadač et al. (1967)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  <w:r w:rsidRPr="00F06113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Buňky z oplodí bobule rajčete kryje na povrchu buněčná cytoplasmatická membrána, k níž přiléhá vrstva cytoplazmy. Buňka obsahuje plazmatická vlákna probíhající napříč buňkou a obklopující buněčné jádro. V jádře je jedno nebo několik světlolomných jadérek. Jinak nitro buňky je vyplněno vakuolou, která obsahuje čirou buněčnou šťávu. Nástěnná vrstva protoplazmy obsahuje červenooranžové chromoplasty obsahující lykopen a β karoten, které dávají zralým bobulím rajčete typické červené zbarvení.</w:t>
      </w:r>
    </w:p>
    <w:p w:rsidR="00F06113" w:rsidRDefault="00F06113">
      <w:pPr>
        <w:rPr>
          <w:rFonts w:ascii="Times New Roman" w:hAnsi="Times New Roman" w:cs="Times New Roman"/>
          <w:b/>
          <w:sz w:val="24"/>
          <w:szCs w:val="24"/>
        </w:rPr>
      </w:pPr>
    </w:p>
    <w:p w:rsidR="00F06113" w:rsidRDefault="00F06113">
      <w:pPr>
        <w:rPr>
          <w:rFonts w:ascii="Times New Roman" w:hAnsi="Times New Roman" w:cs="Times New Roman"/>
          <w:b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  <w:r w:rsidRPr="00F06113">
        <w:rPr>
          <w:rFonts w:ascii="Times New Roman" w:hAnsi="Times New Roman" w:cs="Times New Roman"/>
          <w:b/>
          <w:sz w:val="24"/>
          <w:szCs w:val="24"/>
        </w:rPr>
        <w:lastRenderedPageBreak/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5441DC" w:rsidRDefault="005441DC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  <w:r w:rsidRPr="00F06113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Jakou úlohu v buňce plní jádro a jadérko?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Charakterizuj stavbu vakuoly, jakou úlohu plní vakuoly v rostlinných buňkách?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F06113" w:rsidRDefault="00F06113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Vysvětli, co jsou chromoplasty a jak vznikají?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V populárně naučné literatuře vyhledej chemické vzorce lykopenu a β karotenu? Jakou úlohu plní karoteny při fotosyntetických pochodech v rostlinách?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576237" w:rsidRDefault="00576237">
      <w:pPr>
        <w:rPr>
          <w:rFonts w:ascii="Times New Roman" w:hAnsi="Times New Roman" w:cs="Times New Roman"/>
          <w:sz w:val="24"/>
          <w:szCs w:val="24"/>
        </w:rPr>
      </w:pPr>
    </w:p>
    <w:p w:rsidR="00576237" w:rsidRDefault="00576237">
      <w:pPr>
        <w:rPr>
          <w:rFonts w:ascii="Times New Roman" w:hAnsi="Times New Roman" w:cs="Times New Roman"/>
          <w:sz w:val="24"/>
          <w:szCs w:val="24"/>
        </w:rPr>
      </w:pPr>
    </w:p>
    <w:p w:rsidR="00576237" w:rsidRDefault="00576237">
      <w:pPr>
        <w:rPr>
          <w:rFonts w:ascii="Times New Roman" w:hAnsi="Times New Roman" w:cs="Times New Roman"/>
          <w:sz w:val="24"/>
          <w:szCs w:val="24"/>
        </w:rPr>
      </w:pPr>
    </w:p>
    <w:p w:rsidR="00576237" w:rsidRDefault="00576237">
      <w:pPr>
        <w:rPr>
          <w:rFonts w:ascii="Times New Roman" w:hAnsi="Times New Roman" w:cs="Times New Roman"/>
          <w:sz w:val="24"/>
          <w:szCs w:val="24"/>
        </w:rPr>
      </w:pPr>
    </w:p>
    <w:p w:rsidR="00576237" w:rsidRDefault="00576237">
      <w:pPr>
        <w:rPr>
          <w:rFonts w:ascii="Times New Roman" w:hAnsi="Times New Roman" w:cs="Times New Roman"/>
          <w:sz w:val="24"/>
          <w:szCs w:val="24"/>
        </w:rPr>
      </w:pPr>
    </w:p>
    <w:p w:rsidR="00576237" w:rsidRDefault="00576237">
      <w:pPr>
        <w:rPr>
          <w:rFonts w:ascii="Times New Roman" w:hAnsi="Times New Roman" w:cs="Times New Roman"/>
          <w:sz w:val="24"/>
          <w:szCs w:val="24"/>
        </w:rPr>
      </w:pPr>
    </w:p>
    <w:p w:rsidR="00576237" w:rsidRDefault="00576237">
      <w:pPr>
        <w:rPr>
          <w:rFonts w:ascii="Times New Roman" w:hAnsi="Times New Roman" w:cs="Times New Roman"/>
          <w:sz w:val="24"/>
          <w:szCs w:val="24"/>
        </w:rPr>
      </w:pPr>
    </w:p>
    <w:p w:rsidR="008A6B81" w:rsidRDefault="00576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Popiš </w:t>
      </w:r>
      <w:r w:rsidR="008A6B81">
        <w:rPr>
          <w:rFonts w:ascii="Times New Roman" w:hAnsi="Times New Roman" w:cs="Times New Roman"/>
          <w:sz w:val="24"/>
          <w:szCs w:val="24"/>
        </w:rPr>
        <w:t>a nakresli stavbu cytoplasmatické membrány eukaryotních buněk?</w:t>
      </w: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p w:rsidR="008A6B81" w:rsidRDefault="008A6B81">
      <w:pPr>
        <w:rPr>
          <w:rFonts w:ascii="Times New Roman" w:hAnsi="Times New Roman" w:cs="Times New Roman"/>
          <w:sz w:val="24"/>
          <w:szCs w:val="24"/>
        </w:rPr>
      </w:pPr>
    </w:p>
    <w:sectPr w:rsidR="008A6B81" w:rsidSect="007C6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4A"/>
    <w:rsid w:val="00387B84"/>
    <w:rsid w:val="00493B79"/>
    <w:rsid w:val="004A01A6"/>
    <w:rsid w:val="005441DC"/>
    <w:rsid w:val="00576237"/>
    <w:rsid w:val="00610407"/>
    <w:rsid w:val="0069704A"/>
    <w:rsid w:val="007C6F2A"/>
    <w:rsid w:val="0084588C"/>
    <w:rsid w:val="008A6B81"/>
    <w:rsid w:val="00A44A43"/>
    <w:rsid w:val="00B81CFC"/>
    <w:rsid w:val="00DD79E2"/>
    <w:rsid w:val="00F0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2015-04-26T10:00:00Z</dcterms:created>
  <dcterms:modified xsi:type="dcterms:W3CDTF">2015-04-26T11:32:00Z</dcterms:modified>
</cp:coreProperties>
</file>