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AE" w:rsidRDefault="00BF43F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A8E572E" wp14:editId="11B32A20">
            <wp:extent cx="3486150" cy="1314450"/>
            <wp:effectExtent l="0" t="0" r="0" b="0"/>
            <wp:docPr id="1" name="Obrázek 1" descr="C:\Users\Biologie\Desktop\logo 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Biologie\Desktop\logo eu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F2D" w:rsidRPr="00204994" w:rsidRDefault="00FC0F2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204994">
        <w:rPr>
          <w:rFonts w:ascii="Times New Roman" w:hAnsi="Times New Roman" w:cs="Times New Roman"/>
          <w:b/>
          <w:sz w:val="24"/>
          <w:szCs w:val="24"/>
          <w:u w:val="single"/>
        </w:rPr>
        <w:t>LP Důkaz celulózy.</w:t>
      </w:r>
    </w:p>
    <w:bookmarkEnd w:id="0"/>
    <w:p w:rsidR="00FC0F2D" w:rsidRDefault="00FC0F2D">
      <w:pPr>
        <w:rPr>
          <w:rFonts w:ascii="Times New Roman" w:hAnsi="Times New Roman" w:cs="Times New Roman"/>
          <w:sz w:val="24"/>
          <w:szCs w:val="24"/>
        </w:rPr>
      </w:pPr>
      <w:r w:rsidRPr="008C0BBC">
        <w:rPr>
          <w:rFonts w:ascii="Times New Roman" w:hAnsi="Times New Roman" w:cs="Times New Roman"/>
          <w:b/>
          <w:sz w:val="24"/>
          <w:szCs w:val="24"/>
        </w:rPr>
        <w:t>Cíl</w:t>
      </w:r>
      <w:r>
        <w:rPr>
          <w:rFonts w:ascii="Times New Roman" w:hAnsi="Times New Roman" w:cs="Times New Roman"/>
          <w:sz w:val="24"/>
          <w:szCs w:val="24"/>
        </w:rPr>
        <w:t>: Dokázat přítomnost celulózy ve stěnách rostlinných buněk.</w:t>
      </w:r>
    </w:p>
    <w:p w:rsidR="00FC0F2D" w:rsidRDefault="00FC0F2D">
      <w:pPr>
        <w:rPr>
          <w:rFonts w:ascii="Times New Roman" w:hAnsi="Times New Roman" w:cs="Times New Roman"/>
          <w:sz w:val="24"/>
          <w:szCs w:val="24"/>
        </w:rPr>
      </w:pPr>
      <w:r w:rsidRPr="008C0BBC">
        <w:rPr>
          <w:rFonts w:ascii="Times New Roman" w:hAnsi="Times New Roman" w:cs="Times New Roman"/>
          <w:b/>
          <w:sz w:val="24"/>
          <w:szCs w:val="24"/>
        </w:rPr>
        <w:t>Pomůcky a příprava zkoumadel</w:t>
      </w:r>
      <w:r>
        <w:rPr>
          <w:rFonts w:ascii="Times New Roman" w:hAnsi="Times New Roman" w:cs="Times New Roman"/>
          <w:sz w:val="24"/>
          <w:szCs w:val="24"/>
        </w:rPr>
        <w:t>:</w:t>
      </w:r>
      <w:r w:rsidR="008C0BBC">
        <w:rPr>
          <w:rFonts w:ascii="Times New Roman" w:hAnsi="Times New Roman" w:cs="Times New Roman"/>
          <w:sz w:val="24"/>
          <w:szCs w:val="24"/>
        </w:rPr>
        <w:t xml:space="preserve"> cibule, vata, </w:t>
      </w:r>
      <w:proofErr w:type="spellStart"/>
      <w:r w:rsidR="008C0BBC">
        <w:rPr>
          <w:rFonts w:ascii="Times New Roman" w:hAnsi="Times New Roman" w:cs="Times New Roman"/>
          <w:sz w:val="24"/>
          <w:szCs w:val="24"/>
        </w:rPr>
        <w:t>chlorzinkjod</w:t>
      </w:r>
      <w:proofErr w:type="spellEnd"/>
      <w:r w:rsidR="008C0BBC">
        <w:rPr>
          <w:rFonts w:ascii="Times New Roman" w:hAnsi="Times New Roman" w:cs="Times New Roman"/>
          <w:sz w:val="24"/>
          <w:szCs w:val="24"/>
        </w:rPr>
        <w:t xml:space="preserve"> (ve 21 ml destilované vody rozpusťte 40 g chloridu zinečnatého, 13 g jodidu draselného; 2,6 g jodu - slijte do temné reagenční lahvičky), </w:t>
      </w:r>
      <w:proofErr w:type="spellStart"/>
      <w:r w:rsidR="00782E38">
        <w:rPr>
          <w:rFonts w:ascii="Times New Roman" w:hAnsi="Times New Roman" w:cs="Times New Roman"/>
          <w:sz w:val="24"/>
          <w:szCs w:val="24"/>
        </w:rPr>
        <w:t>Lugolův</w:t>
      </w:r>
      <w:proofErr w:type="spellEnd"/>
      <w:r w:rsidR="00782E38">
        <w:rPr>
          <w:rFonts w:ascii="Times New Roman" w:hAnsi="Times New Roman" w:cs="Times New Roman"/>
          <w:sz w:val="24"/>
          <w:szCs w:val="24"/>
        </w:rPr>
        <w:t xml:space="preserve"> roztok (roztok jodu v jodidu draselném), kyselina sírová, </w:t>
      </w:r>
      <w:r w:rsidR="008C0BBC">
        <w:rPr>
          <w:rFonts w:ascii="Times New Roman" w:hAnsi="Times New Roman" w:cs="Times New Roman"/>
          <w:sz w:val="24"/>
          <w:szCs w:val="24"/>
        </w:rPr>
        <w:t>destilovaná voda, pipeta, žiletka, pinzeta, krycí a podložní skla, kapátko, mikroskop, filtrační papír.</w:t>
      </w:r>
    </w:p>
    <w:p w:rsidR="008C0BBC" w:rsidRDefault="008C0BBC">
      <w:pPr>
        <w:rPr>
          <w:rFonts w:ascii="Times New Roman" w:hAnsi="Times New Roman" w:cs="Times New Roman"/>
          <w:sz w:val="24"/>
          <w:szCs w:val="24"/>
        </w:rPr>
      </w:pPr>
      <w:r w:rsidRPr="008C0BBC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 xml:space="preserve">: Pokapejte chomáček vaty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chlorzinkjodem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sledujte barevný průběh reakce. Poté zhotovte nativní vodní preparát svrchní pokožky suknice cibule a prohlédněte ho pod mikroskopem při středním zvětšení. Stěny buněčné se jeví jako temnější kontury buněk. Prosajte k preparátu zkoumadlo tak, že k jedné straně krycího sklíčka přikápnete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chlorzinkjod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současně z druhé strany odsáváte filtračním papírem. Zkoumadlo snadno pronikne k pletivu, aniž by bylo nutné zvedat krycí sklíčko. Opět pozorujte a porovnejte výsledné zbarvení buněčných stěn se zbarvením vaty.</w:t>
      </w: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Stejný postup opakujte s použitím </w:t>
      </w:r>
      <w:proofErr w:type="spellStart"/>
      <w:r>
        <w:rPr>
          <w:rFonts w:ascii="Times New Roman" w:hAnsi="Times New Roman" w:cs="Times New Roman"/>
          <w:sz w:val="24"/>
          <w:szCs w:val="24"/>
        </w:rPr>
        <w:t>Lugolova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činidla, po předběžném působení kyseliny sírové na celulózu.</w:t>
      </w:r>
    </w:p>
    <w:p w:rsidR="008C0BBC" w:rsidRDefault="008C0B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Výsledek: Účinkem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chlorzinkjodu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vata i buněčné stěny zbarvily hnědofialově, což je důkazem, že oba zkoumané objekty obsahují vysoké procento celulózy.</w:t>
      </w:r>
    </w:p>
    <w:p w:rsidR="008C0BBC" w:rsidRDefault="008C0B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Otázky k vypracování:</w:t>
      </w:r>
    </w:p>
    <w:p w:rsidR="008C0BBC" w:rsidRDefault="008C0B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Vysvětlete, proč můžeme použít vatu jako látku pro pokusy s celulózou.</w:t>
      </w: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Vyhledejte v odborné literatuře poznatky o podstatě reakce mezi celulózou a zkoumadly?</w:t>
      </w: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</w:p>
    <w:p w:rsidR="00782E38" w:rsidRDefault="00782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Vyhledejte v odborné literatuře poznatky o celulóze?</w:t>
      </w:r>
    </w:p>
    <w:p w:rsidR="00782E38" w:rsidRPr="00FC0F2D" w:rsidRDefault="00782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Jakou úlohu plní celulóza v rostlinách?</w:t>
      </w:r>
    </w:p>
    <w:sectPr w:rsidR="00782E38" w:rsidRPr="00FC0F2D" w:rsidSect="007C5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2D"/>
    <w:rsid w:val="00204994"/>
    <w:rsid w:val="00782E38"/>
    <w:rsid w:val="007C5559"/>
    <w:rsid w:val="008C0BBC"/>
    <w:rsid w:val="00A44A43"/>
    <w:rsid w:val="00BF43F0"/>
    <w:rsid w:val="00DD79E2"/>
    <w:rsid w:val="00F20D15"/>
    <w:rsid w:val="00F24274"/>
    <w:rsid w:val="00FC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stercl</cp:lastModifiedBy>
  <cp:revision>3</cp:revision>
  <dcterms:created xsi:type="dcterms:W3CDTF">2015-04-26T10:18:00Z</dcterms:created>
  <dcterms:modified xsi:type="dcterms:W3CDTF">2015-04-26T11:01:00Z</dcterms:modified>
</cp:coreProperties>
</file>