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00B2C" w:rsidRDefault="0039648D">
      <w:pPr>
        <w:rPr>
          <w:rFonts w:ascii="Times New Roman" w:hAnsi="Times New Roman" w:cs="Times New Roman"/>
          <w:sz w:val="24"/>
          <w:szCs w:val="24"/>
        </w:rPr>
      </w:pPr>
      <w:r>
        <w:rPr>
          <w:rFonts w:ascii="Times New Roman" w:hAnsi="Times New Roman" w:cs="Times New Roman"/>
          <w:noProof/>
          <w:sz w:val="24"/>
          <w:szCs w:val="24"/>
          <w:lang w:eastAsia="cs-CZ"/>
        </w:rPr>
        <w:drawing>
          <wp:inline distT="0" distB="0" distL="0" distR="0">
            <wp:extent cx="3457575" cy="1400175"/>
            <wp:effectExtent l="0" t="0" r="9525" b="9525"/>
            <wp:docPr id="1" name="Obrázek 1" descr="C:\Users\Martina\Desktop\logo-oppa-prah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tina\Desktop\logo-oppa-praha.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457575" cy="1400175"/>
                    </a:xfrm>
                    <a:prstGeom prst="rect">
                      <a:avLst/>
                    </a:prstGeom>
                    <a:noFill/>
                    <a:ln>
                      <a:noFill/>
                    </a:ln>
                  </pic:spPr>
                </pic:pic>
              </a:graphicData>
            </a:graphic>
          </wp:inline>
        </w:drawing>
      </w:r>
      <w:bookmarkStart w:id="0" w:name="_GoBack"/>
      <w:bookmarkEnd w:id="0"/>
    </w:p>
    <w:p w:rsidR="00B34A68" w:rsidRPr="00862ED1" w:rsidRDefault="0039648D">
      <w:pPr>
        <w:rPr>
          <w:rFonts w:ascii="Times New Roman" w:hAnsi="Times New Roman" w:cs="Times New Roman"/>
          <w:b/>
          <w:sz w:val="32"/>
          <w:szCs w:val="32"/>
          <w:u w:val="single"/>
        </w:rPr>
      </w:pPr>
      <w:r w:rsidRPr="00862ED1">
        <w:rPr>
          <w:rFonts w:ascii="Times New Roman" w:hAnsi="Times New Roman" w:cs="Times New Roman"/>
          <w:b/>
          <w:sz w:val="32"/>
          <w:szCs w:val="32"/>
          <w:u w:val="single"/>
        </w:rPr>
        <w:t xml:space="preserve">Metodický list </w:t>
      </w:r>
      <w:r w:rsidR="00B34A68" w:rsidRPr="00862ED1">
        <w:rPr>
          <w:rFonts w:ascii="Times New Roman" w:hAnsi="Times New Roman" w:cs="Times New Roman"/>
          <w:b/>
          <w:sz w:val="32"/>
          <w:szCs w:val="32"/>
          <w:u w:val="single"/>
        </w:rPr>
        <w:t>pro učitele</w:t>
      </w:r>
    </w:p>
    <w:p w:rsidR="007E14CC" w:rsidRPr="00E26560" w:rsidRDefault="007E14CC">
      <w:pPr>
        <w:rPr>
          <w:rFonts w:ascii="Times New Roman" w:hAnsi="Times New Roman" w:cs="Times New Roman"/>
          <w:b/>
          <w:sz w:val="24"/>
          <w:szCs w:val="24"/>
        </w:rPr>
      </w:pPr>
      <w:r w:rsidRPr="00E26560">
        <w:rPr>
          <w:rFonts w:ascii="Times New Roman" w:hAnsi="Times New Roman" w:cs="Times New Roman"/>
          <w:b/>
          <w:sz w:val="24"/>
          <w:szCs w:val="24"/>
        </w:rPr>
        <w:t xml:space="preserve">(věnováno RNDr. Olze Nekvasilové CSc. a RNDr. Jiřímu </w:t>
      </w:r>
      <w:proofErr w:type="spellStart"/>
      <w:r w:rsidRPr="00E26560">
        <w:rPr>
          <w:rFonts w:ascii="Times New Roman" w:hAnsi="Times New Roman" w:cs="Times New Roman"/>
          <w:b/>
          <w:sz w:val="24"/>
          <w:szCs w:val="24"/>
        </w:rPr>
        <w:t>Žíttovi</w:t>
      </w:r>
      <w:proofErr w:type="spellEnd"/>
      <w:r w:rsidRPr="00E26560">
        <w:rPr>
          <w:rFonts w:ascii="Times New Roman" w:hAnsi="Times New Roman" w:cs="Times New Roman"/>
          <w:b/>
          <w:sz w:val="24"/>
          <w:szCs w:val="24"/>
        </w:rPr>
        <w:t xml:space="preserve"> CSc., kteří se několik desetiletí starali o výzkum příbojových facií v české křídové pánvi a to i na lokalitě Velim; Panu Doc. Václavovi Zieglerovi CSc. k jeho letošním 70. tým narozeninám)</w:t>
      </w:r>
    </w:p>
    <w:p w:rsidR="00227161" w:rsidRPr="00E26560" w:rsidRDefault="00227161">
      <w:pPr>
        <w:rPr>
          <w:rFonts w:ascii="Times New Roman" w:hAnsi="Times New Roman" w:cs="Times New Roman"/>
          <w:sz w:val="24"/>
          <w:szCs w:val="24"/>
        </w:rPr>
      </w:pPr>
      <w:r w:rsidRPr="00E26560">
        <w:rPr>
          <w:rFonts w:ascii="Times New Roman" w:hAnsi="Times New Roman" w:cs="Times New Roman"/>
          <w:sz w:val="24"/>
          <w:szCs w:val="24"/>
        </w:rPr>
        <w:t>(</w:t>
      </w:r>
      <w:r w:rsidRPr="00E26560">
        <w:rPr>
          <w:rFonts w:ascii="Times New Roman" w:hAnsi="Times New Roman" w:cs="Times New Roman"/>
          <w:i/>
          <w:sz w:val="24"/>
          <w:szCs w:val="24"/>
        </w:rPr>
        <w:t xml:space="preserve">součástí listu je i přiložená </w:t>
      </w:r>
      <w:proofErr w:type="spellStart"/>
      <w:r w:rsidRPr="00E26560">
        <w:rPr>
          <w:rFonts w:ascii="Times New Roman" w:hAnsi="Times New Roman" w:cs="Times New Roman"/>
          <w:i/>
          <w:sz w:val="24"/>
          <w:szCs w:val="24"/>
        </w:rPr>
        <w:t>ppt</w:t>
      </w:r>
      <w:proofErr w:type="spellEnd"/>
      <w:r w:rsidRPr="00E26560">
        <w:rPr>
          <w:rFonts w:ascii="Times New Roman" w:hAnsi="Times New Roman" w:cs="Times New Roman"/>
          <w:i/>
          <w:sz w:val="24"/>
          <w:szCs w:val="24"/>
        </w:rPr>
        <w:t xml:space="preserve"> Lokalita příbojové facie ve Velimi, podle které mohou kolegové orientačně určit většinu zkamenělin příbojových facií ČKP</w:t>
      </w:r>
      <w:r w:rsidRPr="00E26560">
        <w:rPr>
          <w:rFonts w:ascii="Times New Roman" w:hAnsi="Times New Roman" w:cs="Times New Roman"/>
          <w:sz w:val="24"/>
          <w:szCs w:val="24"/>
        </w:rPr>
        <w:t>)</w:t>
      </w:r>
    </w:p>
    <w:p w:rsidR="0039648D" w:rsidRPr="00862ED1" w:rsidRDefault="00227161">
      <w:pPr>
        <w:rPr>
          <w:rFonts w:ascii="Times New Roman" w:hAnsi="Times New Roman" w:cs="Times New Roman"/>
          <w:b/>
          <w:sz w:val="28"/>
          <w:szCs w:val="28"/>
          <w:u w:val="single"/>
        </w:rPr>
      </w:pPr>
      <w:r w:rsidRPr="00862ED1">
        <w:rPr>
          <w:rFonts w:ascii="Times New Roman" w:hAnsi="Times New Roman" w:cs="Times New Roman"/>
          <w:b/>
          <w:sz w:val="28"/>
          <w:szCs w:val="28"/>
          <w:u w:val="single"/>
        </w:rPr>
        <w:t>Plavení zkamenělin a exkurze do příbojové facie české křídové pánve.</w:t>
      </w:r>
    </w:p>
    <w:p w:rsidR="0039648D" w:rsidRDefault="0039648D">
      <w:pPr>
        <w:rPr>
          <w:rFonts w:ascii="Times New Roman" w:hAnsi="Times New Roman" w:cs="Times New Roman"/>
          <w:sz w:val="24"/>
          <w:szCs w:val="24"/>
        </w:rPr>
      </w:pPr>
      <w:r w:rsidRPr="00B34A68">
        <w:rPr>
          <w:rFonts w:ascii="Times New Roman" w:hAnsi="Times New Roman" w:cs="Times New Roman"/>
          <w:b/>
          <w:sz w:val="24"/>
          <w:szCs w:val="24"/>
        </w:rPr>
        <w:t>Organizační forma vyučování</w:t>
      </w:r>
      <w:r>
        <w:rPr>
          <w:rFonts w:ascii="Times New Roman" w:hAnsi="Times New Roman" w:cs="Times New Roman"/>
          <w:sz w:val="24"/>
          <w:szCs w:val="24"/>
        </w:rPr>
        <w:t>: laboratorní cvičení praktikum, skupinové vyučování (nejlépe dvojice žáků z nichž jeden platí a druhý vybírá výplav pod binokulárem a pak se vymění).</w:t>
      </w:r>
    </w:p>
    <w:p w:rsidR="00B34A68" w:rsidRPr="00B34A68" w:rsidRDefault="00B34A68" w:rsidP="00B34A68">
      <w:pPr>
        <w:rPr>
          <w:rFonts w:ascii="Times New Roman" w:hAnsi="Times New Roman" w:cs="Times New Roman"/>
          <w:sz w:val="24"/>
          <w:szCs w:val="24"/>
        </w:rPr>
      </w:pPr>
      <w:r w:rsidRPr="00B34A68">
        <w:rPr>
          <w:rFonts w:ascii="Times New Roman" w:hAnsi="Times New Roman" w:cs="Times New Roman"/>
          <w:b/>
          <w:sz w:val="24"/>
          <w:szCs w:val="24"/>
        </w:rPr>
        <w:t>Klíčové kompetence</w:t>
      </w:r>
      <w:r>
        <w:rPr>
          <w:rFonts w:ascii="Times New Roman" w:hAnsi="Times New Roman" w:cs="Times New Roman"/>
          <w:sz w:val="24"/>
          <w:szCs w:val="24"/>
        </w:rPr>
        <w:t>:</w:t>
      </w:r>
      <w:r w:rsidR="00227161">
        <w:rPr>
          <w:rFonts w:ascii="Times New Roman" w:hAnsi="Times New Roman" w:cs="Times New Roman"/>
          <w:sz w:val="24"/>
          <w:szCs w:val="24"/>
        </w:rPr>
        <w:t xml:space="preserve"> </w:t>
      </w:r>
      <w:r>
        <w:rPr>
          <w:rFonts w:ascii="Times New Roman" w:hAnsi="Times New Roman" w:cs="Times New Roman"/>
          <w:sz w:val="24"/>
          <w:szCs w:val="24"/>
        </w:rPr>
        <w:t xml:space="preserve">Gymnázium - </w:t>
      </w:r>
      <w:r w:rsidRPr="00B34A68">
        <w:rPr>
          <w:rFonts w:ascii="Times New Roman" w:hAnsi="Times New Roman" w:cs="Times New Roman"/>
          <w:b/>
          <w:sz w:val="24"/>
          <w:szCs w:val="24"/>
        </w:rPr>
        <w:t>Kompetence k učení</w:t>
      </w:r>
      <w:r>
        <w:rPr>
          <w:rFonts w:ascii="Times New Roman" w:hAnsi="Times New Roman" w:cs="Times New Roman"/>
          <w:sz w:val="24"/>
          <w:szCs w:val="24"/>
        </w:rPr>
        <w:t xml:space="preserve"> - </w:t>
      </w:r>
      <w:r w:rsidRPr="00B34A68">
        <w:rPr>
          <w:rFonts w:ascii="Times New Roman" w:hAnsi="Times New Roman" w:cs="Times New Roman"/>
          <w:sz w:val="24"/>
          <w:szCs w:val="24"/>
        </w:rPr>
        <w:t>kriticky přistupuje ke zdrojům informací, informace tvořivě zpracovává a využívá při svém studiu a praxi</w:t>
      </w:r>
    </w:p>
    <w:p w:rsidR="00B34A68" w:rsidRPr="00B34A68" w:rsidRDefault="00B34A68" w:rsidP="00B34A68">
      <w:pPr>
        <w:rPr>
          <w:rFonts w:ascii="Times New Roman" w:hAnsi="Times New Roman" w:cs="Times New Roman"/>
          <w:sz w:val="24"/>
          <w:szCs w:val="24"/>
        </w:rPr>
      </w:pPr>
      <w:r w:rsidRPr="00B34A68">
        <w:rPr>
          <w:rFonts w:ascii="Times New Roman" w:hAnsi="Times New Roman" w:cs="Times New Roman"/>
          <w:sz w:val="24"/>
          <w:szCs w:val="24"/>
        </w:rPr>
        <w:t>Gymn</w:t>
      </w:r>
      <w:r>
        <w:rPr>
          <w:rFonts w:ascii="Times New Roman" w:hAnsi="Times New Roman" w:cs="Times New Roman"/>
          <w:sz w:val="24"/>
          <w:szCs w:val="24"/>
        </w:rPr>
        <w:t xml:space="preserve">ázium - </w:t>
      </w:r>
      <w:r w:rsidRPr="00B34A68">
        <w:rPr>
          <w:rFonts w:ascii="Times New Roman" w:hAnsi="Times New Roman" w:cs="Times New Roman"/>
          <w:b/>
          <w:sz w:val="24"/>
          <w:szCs w:val="24"/>
        </w:rPr>
        <w:t>Kompetence k řešení problémů</w:t>
      </w:r>
      <w:r>
        <w:rPr>
          <w:rFonts w:ascii="Times New Roman" w:hAnsi="Times New Roman" w:cs="Times New Roman"/>
          <w:sz w:val="24"/>
          <w:szCs w:val="24"/>
        </w:rPr>
        <w:t xml:space="preserve"> -</w:t>
      </w:r>
      <w:r w:rsidRPr="00B34A68">
        <w:rPr>
          <w:rFonts w:ascii="Times New Roman" w:hAnsi="Times New Roman" w:cs="Times New Roman"/>
          <w:sz w:val="24"/>
          <w:szCs w:val="24"/>
        </w:rPr>
        <w:t xml:space="preserve"> kriticky interpretuje získané poznatky a zjištění a ověřuje je, pro své tvrzení nachází argumenty a důkazy, formuluje a obhajuje podložené závěry</w:t>
      </w:r>
    </w:p>
    <w:p w:rsidR="00B34A68" w:rsidRDefault="00B34A68" w:rsidP="00B34A68">
      <w:pPr>
        <w:rPr>
          <w:rFonts w:ascii="Times New Roman" w:hAnsi="Times New Roman" w:cs="Times New Roman"/>
          <w:sz w:val="24"/>
          <w:szCs w:val="24"/>
        </w:rPr>
      </w:pPr>
      <w:r>
        <w:rPr>
          <w:rFonts w:ascii="Times New Roman" w:hAnsi="Times New Roman" w:cs="Times New Roman"/>
          <w:sz w:val="24"/>
          <w:szCs w:val="24"/>
        </w:rPr>
        <w:t xml:space="preserve">Gymnázium - </w:t>
      </w:r>
      <w:r w:rsidRPr="00B34A68">
        <w:rPr>
          <w:rFonts w:ascii="Times New Roman" w:hAnsi="Times New Roman" w:cs="Times New Roman"/>
          <w:b/>
          <w:sz w:val="24"/>
          <w:szCs w:val="24"/>
        </w:rPr>
        <w:t>Kompetence sociální a personální</w:t>
      </w:r>
      <w:r>
        <w:rPr>
          <w:rFonts w:ascii="Times New Roman" w:hAnsi="Times New Roman" w:cs="Times New Roman"/>
          <w:sz w:val="24"/>
          <w:szCs w:val="24"/>
        </w:rPr>
        <w:t xml:space="preserve"> --</w:t>
      </w:r>
      <w:r w:rsidRPr="00B34A68">
        <w:rPr>
          <w:rFonts w:ascii="Times New Roman" w:hAnsi="Times New Roman" w:cs="Times New Roman"/>
          <w:sz w:val="24"/>
          <w:szCs w:val="24"/>
        </w:rPr>
        <w:t xml:space="preserve"> přispívá k vytváření a udržování hodnotných mezilidských vztahů založených na vzájemné úctě, toleranci a empatii</w:t>
      </w:r>
    </w:p>
    <w:p w:rsidR="00B34A68" w:rsidRDefault="00B34A68" w:rsidP="00B34A68">
      <w:pPr>
        <w:rPr>
          <w:rFonts w:ascii="Times New Roman" w:hAnsi="Times New Roman" w:cs="Times New Roman"/>
          <w:sz w:val="24"/>
          <w:szCs w:val="24"/>
        </w:rPr>
      </w:pPr>
      <w:r w:rsidRPr="00B34A68">
        <w:rPr>
          <w:rFonts w:ascii="Times New Roman" w:hAnsi="Times New Roman" w:cs="Times New Roman"/>
          <w:b/>
          <w:sz w:val="24"/>
          <w:szCs w:val="24"/>
        </w:rPr>
        <w:t>Pomůcky</w:t>
      </w:r>
      <w:r>
        <w:rPr>
          <w:rFonts w:ascii="Times New Roman" w:hAnsi="Times New Roman" w:cs="Times New Roman"/>
          <w:sz w:val="24"/>
          <w:szCs w:val="24"/>
        </w:rPr>
        <w:t>:</w:t>
      </w:r>
      <w:r w:rsidRPr="00B34A68">
        <w:t xml:space="preserve"> </w:t>
      </w:r>
      <w:r w:rsidRPr="00B34A68">
        <w:rPr>
          <w:rFonts w:ascii="Times New Roman" w:hAnsi="Times New Roman" w:cs="Times New Roman"/>
          <w:sz w:val="24"/>
          <w:szCs w:val="24"/>
        </w:rPr>
        <w:t>geologické kladivo, zápisník, tužka, lupa, novinový papír na balení vzorků, síto, případně cedník, pinzeta na vybírání vzorků, ochranné brýle, ochranné rukavice, pevná obuv, fotoaparát, případně kamera, geologický kompas,</w:t>
      </w:r>
      <w:r>
        <w:rPr>
          <w:rFonts w:ascii="Times New Roman" w:hAnsi="Times New Roman" w:cs="Times New Roman"/>
          <w:sz w:val="24"/>
          <w:szCs w:val="24"/>
        </w:rPr>
        <w:t xml:space="preserve"> geologická mapa Dalejského údolí,  geologická mapa Kolínska a Kutnohorska, </w:t>
      </w:r>
      <w:r w:rsidRPr="00B34A68">
        <w:rPr>
          <w:rFonts w:ascii="Times New Roman" w:hAnsi="Times New Roman" w:cs="Times New Roman"/>
          <w:sz w:val="24"/>
          <w:szCs w:val="24"/>
        </w:rPr>
        <w:t xml:space="preserve"> geografická mapa okolí Velimi, geografická mapa Kolínska a Kutnohorska</w:t>
      </w:r>
    </w:p>
    <w:p w:rsidR="0039648D" w:rsidRDefault="0039648D">
      <w:pPr>
        <w:rPr>
          <w:rFonts w:ascii="Times New Roman" w:hAnsi="Times New Roman" w:cs="Times New Roman"/>
          <w:sz w:val="24"/>
          <w:szCs w:val="24"/>
        </w:rPr>
      </w:pPr>
      <w:r>
        <w:rPr>
          <w:rFonts w:ascii="Times New Roman" w:hAnsi="Times New Roman" w:cs="Times New Roman"/>
          <w:sz w:val="24"/>
          <w:szCs w:val="24"/>
        </w:rPr>
        <w:t xml:space="preserve">Plavení jako jedna z metod </w:t>
      </w:r>
      <w:proofErr w:type="spellStart"/>
      <w:r>
        <w:rPr>
          <w:rFonts w:ascii="Times New Roman" w:hAnsi="Times New Roman" w:cs="Times New Roman"/>
          <w:sz w:val="24"/>
          <w:szCs w:val="24"/>
        </w:rPr>
        <w:t>mikropaleontologického</w:t>
      </w:r>
      <w:proofErr w:type="spellEnd"/>
      <w:r w:rsidR="00E82384">
        <w:rPr>
          <w:rFonts w:ascii="Times New Roman" w:hAnsi="Times New Roman" w:cs="Times New Roman"/>
          <w:sz w:val="24"/>
          <w:szCs w:val="24"/>
        </w:rPr>
        <w:t xml:space="preserve"> </w:t>
      </w:r>
      <w:r>
        <w:rPr>
          <w:rFonts w:ascii="Times New Roman" w:hAnsi="Times New Roman" w:cs="Times New Roman"/>
          <w:sz w:val="24"/>
          <w:szCs w:val="24"/>
        </w:rPr>
        <w:t xml:space="preserve">výzkumu </w:t>
      </w:r>
      <w:r w:rsidR="00227161">
        <w:rPr>
          <w:rFonts w:ascii="Times New Roman" w:hAnsi="Times New Roman" w:cs="Times New Roman"/>
          <w:sz w:val="24"/>
          <w:szCs w:val="24"/>
        </w:rPr>
        <w:t>(</w:t>
      </w:r>
      <w:r w:rsidR="00E82384">
        <w:rPr>
          <w:rFonts w:ascii="Times New Roman" w:hAnsi="Times New Roman" w:cs="Times New Roman"/>
          <w:sz w:val="24"/>
          <w:szCs w:val="24"/>
        </w:rPr>
        <w:t>sběr dírkovců</w:t>
      </w:r>
      <w:r w:rsidR="00227161">
        <w:rPr>
          <w:rFonts w:ascii="Times New Roman" w:hAnsi="Times New Roman" w:cs="Times New Roman"/>
          <w:sz w:val="24"/>
          <w:szCs w:val="24"/>
        </w:rPr>
        <w:t xml:space="preserve"> </w:t>
      </w:r>
      <w:r w:rsidR="00E82384">
        <w:rPr>
          <w:rFonts w:ascii="Times New Roman" w:hAnsi="Times New Roman" w:cs="Times New Roman"/>
          <w:sz w:val="24"/>
          <w:szCs w:val="24"/>
        </w:rPr>
        <w:t>-</w:t>
      </w:r>
      <w:r w:rsidR="00227161">
        <w:rPr>
          <w:rFonts w:ascii="Times New Roman" w:hAnsi="Times New Roman" w:cs="Times New Roman"/>
          <w:sz w:val="24"/>
          <w:szCs w:val="24"/>
        </w:rPr>
        <w:t xml:space="preserve"> </w:t>
      </w:r>
      <w:proofErr w:type="spellStart"/>
      <w:r w:rsidR="00E82384">
        <w:rPr>
          <w:rFonts w:ascii="Times New Roman" w:hAnsi="Times New Roman" w:cs="Times New Roman"/>
          <w:sz w:val="24"/>
          <w:szCs w:val="24"/>
        </w:rPr>
        <w:t>foraminifer</w:t>
      </w:r>
      <w:proofErr w:type="spellEnd"/>
      <w:r w:rsidR="00E82384">
        <w:rPr>
          <w:rFonts w:ascii="Times New Roman" w:hAnsi="Times New Roman" w:cs="Times New Roman"/>
          <w:sz w:val="24"/>
          <w:szCs w:val="24"/>
        </w:rPr>
        <w:t xml:space="preserve">, mřížovců, </w:t>
      </w:r>
      <w:proofErr w:type="spellStart"/>
      <w:r w:rsidR="00E82384">
        <w:rPr>
          <w:rFonts w:ascii="Times New Roman" w:hAnsi="Times New Roman" w:cs="Times New Roman"/>
          <w:sz w:val="24"/>
          <w:szCs w:val="24"/>
        </w:rPr>
        <w:t>ostrakodů</w:t>
      </w:r>
      <w:proofErr w:type="spellEnd"/>
      <w:r w:rsidR="00E82384">
        <w:rPr>
          <w:rFonts w:ascii="Times New Roman" w:hAnsi="Times New Roman" w:cs="Times New Roman"/>
          <w:sz w:val="24"/>
          <w:szCs w:val="24"/>
        </w:rPr>
        <w:t xml:space="preserve">, mechovek, jehlic hub a dalších skupin organismů) </w:t>
      </w:r>
      <w:r>
        <w:rPr>
          <w:rFonts w:ascii="Times New Roman" w:hAnsi="Times New Roman" w:cs="Times New Roman"/>
          <w:sz w:val="24"/>
          <w:szCs w:val="24"/>
        </w:rPr>
        <w:t>je velmi vhodná pro utváření praktických dovedností žáků, a to jak n</w:t>
      </w:r>
      <w:r w:rsidR="00E82384">
        <w:rPr>
          <w:rFonts w:ascii="Times New Roman" w:hAnsi="Times New Roman" w:cs="Times New Roman"/>
          <w:sz w:val="24"/>
          <w:szCs w:val="24"/>
        </w:rPr>
        <w:t>a všech stupních škol</w:t>
      </w:r>
      <w:r>
        <w:rPr>
          <w:rFonts w:ascii="Times New Roman" w:hAnsi="Times New Roman" w:cs="Times New Roman"/>
          <w:sz w:val="24"/>
          <w:szCs w:val="24"/>
        </w:rPr>
        <w:t xml:space="preserve">. Studenti si osvojí zejména základní metodu vědeckého výzkumu, a to nejprve odběrem vzorků z vhodných lokalit. Z pražských lokalit se nejvíce hodí tzv. „bílé vrstvy“ devonu z Dalejského údolí, dále ze </w:t>
      </w:r>
      <w:proofErr w:type="spellStart"/>
      <w:r>
        <w:rPr>
          <w:rFonts w:ascii="Times New Roman" w:hAnsi="Times New Roman" w:cs="Times New Roman"/>
          <w:sz w:val="24"/>
          <w:szCs w:val="24"/>
        </w:rPr>
        <w:t>Zlíchova</w:t>
      </w:r>
      <w:proofErr w:type="spellEnd"/>
      <w:r>
        <w:rPr>
          <w:rFonts w:ascii="Times New Roman" w:hAnsi="Times New Roman" w:cs="Times New Roman"/>
          <w:sz w:val="24"/>
          <w:szCs w:val="24"/>
        </w:rPr>
        <w:t xml:space="preserve">. Z dalších vhodných lokalit pro sběr materiálu jsou příbojové facie </w:t>
      </w:r>
      <w:r w:rsidR="00E82384">
        <w:rPr>
          <w:rFonts w:ascii="Times New Roman" w:hAnsi="Times New Roman" w:cs="Times New Roman"/>
          <w:sz w:val="24"/>
          <w:szCs w:val="24"/>
        </w:rPr>
        <w:t xml:space="preserve">české křídové pánve </w:t>
      </w:r>
      <w:r>
        <w:rPr>
          <w:rFonts w:ascii="Times New Roman" w:hAnsi="Times New Roman" w:cs="Times New Roman"/>
          <w:sz w:val="24"/>
          <w:szCs w:val="24"/>
        </w:rPr>
        <w:t xml:space="preserve">například klasická lokalita </w:t>
      </w:r>
      <w:proofErr w:type="spellStart"/>
      <w:r>
        <w:rPr>
          <w:rFonts w:ascii="Times New Roman" w:hAnsi="Times New Roman" w:cs="Times New Roman"/>
          <w:sz w:val="24"/>
          <w:szCs w:val="24"/>
        </w:rPr>
        <w:t>Kaňk</w:t>
      </w:r>
      <w:proofErr w:type="spellEnd"/>
      <w:r>
        <w:rPr>
          <w:rFonts w:ascii="Times New Roman" w:hAnsi="Times New Roman" w:cs="Times New Roman"/>
          <w:sz w:val="24"/>
          <w:szCs w:val="24"/>
        </w:rPr>
        <w:t xml:space="preserve"> Na Vrších u Kutné Hory, kde si lze se studenty sebrat několik kg materiálu a ten přeplavit na sítě o průměru 1 mm, stačí obyčejný cedník, nejlépe nerezový či umělohmotný.</w:t>
      </w:r>
      <w:r w:rsidR="00E82384">
        <w:rPr>
          <w:rFonts w:ascii="Times New Roman" w:hAnsi="Times New Roman" w:cs="Times New Roman"/>
          <w:sz w:val="24"/>
          <w:szCs w:val="24"/>
        </w:rPr>
        <w:t xml:space="preserve"> Z dalších lokalit, kde lze ještě sbírat doporučuji lokalitu příbojové </w:t>
      </w:r>
      <w:r w:rsidR="00E82384">
        <w:rPr>
          <w:rFonts w:ascii="Times New Roman" w:hAnsi="Times New Roman" w:cs="Times New Roman"/>
          <w:sz w:val="24"/>
          <w:szCs w:val="24"/>
        </w:rPr>
        <w:lastRenderedPageBreak/>
        <w:t xml:space="preserve">facie ve Velimi, zejména pak její východní část, protože její západní část je nepřístupná. Dále lokalita Kamajka u Chotusic anebo lokalita „Žraločí zuby“ u </w:t>
      </w:r>
      <w:proofErr w:type="spellStart"/>
      <w:r w:rsidR="00E82384">
        <w:rPr>
          <w:rFonts w:ascii="Times New Roman" w:hAnsi="Times New Roman" w:cs="Times New Roman"/>
          <w:sz w:val="24"/>
          <w:szCs w:val="24"/>
        </w:rPr>
        <w:t>Vrapic</w:t>
      </w:r>
      <w:proofErr w:type="spellEnd"/>
      <w:r w:rsidR="00E82384">
        <w:rPr>
          <w:rFonts w:ascii="Times New Roman" w:hAnsi="Times New Roman" w:cs="Times New Roman"/>
          <w:sz w:val="24"/>
          <w:szCs w:val="24"/>
        </w:rPr>
        <w:t xml:space="preserve">. V praxi se mi nejlépe osvědčilo, materiál namočit do vody se sodou a před laboratorním cvičením (pokud neprovádíme plavení přímo na lokalitě) a krátce </w:t>
      </w:r>
      <w:proofErr w:type="spellStart"/>
      <w:r w:rsidR="00E82384">
        <w:rPr>
          <w:rFonts w:ascii="Times New Roman" w:hAnsi="Times New Roman" w:cs="Times New Roman"/>
          <w:sz w:val="24"/>
          <w:szCs w:val="24"/>
        </w:rPr>
        <w:t>vápnito-jílovito</w:t>
      </w:r>
      <w:proofErr w:type="spellEnd"/>
      <w:r w:rsidR="00E82384">
        <w:rPr>
          <w:rFonts w:ascii="Times New Roman" w:hAnsi="Times New Roman" w:cs="Times New Roman"/>
          <w:sz w:val="24"/>
          <w:szCs w:val="24"/>
        </w:rPr>
        <w:t xml:space="preserve">=slínité horniny povařit. Asi pro studenty je nejrychlejší a nejvhodnější, když se sebere materiál již částečně </w:t>
      </w:r>
      <w:proofErr w:type="spellStart"/>
      <w:r w:rsidR="00E82384">
        <w:rPr>
          <w:rFonts w:ascii="Times New Roman" w:hAnsi="Times New Roman" w:cs="Times New Roman"/>
          <w:sz w:val="24"/>
          <w:szCs w:val="24"/>
        </w:rPr>
        <w:t>navětralý</w:t>
      </w:r>
      <w:proofErr w:type="spellEnd"/>
      <w:r w:rsidR="00E82384">
        <w:rPr>
          <w:rFonts w:ascii="Times New Roman" w:hAnsi="Times New Roman" w:cs="Times New Roman"/>
          <w:sz w:val="24"/>
          <w:szCs w:val="24"/>
        </w:rPr>
        <w:t xml:space="preserve">. Metodika je prostá a jednoduchá, pokud máme ve třídě dostatek binokulárů, tak do každé dvojice žáků dáme umyvadlo nebo kýbl s cedníkem, binokulár a jeden student plaví tj. propírá materiál ve vodě v cedníku a poté ho předá nejlépe na fotomisce (osvědčily se i umělohmotné mističky od masa) druhu ve dvojici a ten jemnou pinzetou vybírá pod binokulárem různé druhy zkamenělin. Z bílých vrstev devonu či ze zlíchovských rozpadavých vápenců se nalézají většinou destičky stonů lilijic, drobní ramenonožci, kalíšky lilijic, drobní </w:t>
      </w:r>
      <w:proofErr w:type="spellStart"/>
      <w:r w:rsidR="00E82384">
        <w:rPr>
          <w:rFonts w:ascii="Times New Roman" w:hAnsi="Times New Roman" w:cs="Times New Roman"/>
          <w:sz w:val="24"/>
          <w:szCs w:val="24"/>
        </w:rPr>
        <w:t>šmečci</w:t>
      </w:r>
      <w:proofErr w:type="spellEnd"/>
      <w:r w:rsidR="00B34A68">
        <w:rPr>
          <w:rFonts w:ascii="Times New Roman" w:hAnsi="Times New Roman" w:cs="Times New Roman"/>
          <w:sz w:val="24"/>
          <w:szCs w:val="24"/>
        </w:rPr>
        <w:t xml:space="preserve">, drobní koráli či mechovky. Z křídových hornin lze nalézt dírkovce, úlomky mlžů, úlomky </w:t>
      </w:r>
      <w:proofErr w:type="spellStart"/>
      <w:r w:rsidR="00B34A68">
        <w:rPr>
          <w:rFonts w:ascii="Times New Roman" w:hAnsi="Times New Roman" w:cs="Times New Roman"/>
          <w:sz w:val="24"/>
          <w:szCs w:val="24"/>
        </w:rPr>
        <w:t>sabelidních</w:t>
      </w:r>
      <w:proofErr w:type="spellEnd"/>
      <w:r w:rsidR="00B34A68">
        <w:rPr>
          <w:rFonts w:ascii="Times New Roman" w:hAnsi="Times New Roman" w:cs="Times New Roman"/>
          <w:sz w:val="24"/>
          <w:szCs w:val="24"/>
        </w:rPr>
        <w:t xml:space="preserve"> a </w:t>
      </w:r>
      <w:proofErr w:type="spellStart"/>
      <w:r w:rsidR="00B34A68">
        <w:rPr>
          <w:rFonts w:ascii="Times New Roman" w:hAnsi="Times New Roman" w:cs="Times New Roman"/>
          <w:sz w:val="24"/>
          <w:szCs w:val="24"/>
        </w:rPr>
        <w:t>serpulidních</w:t>
      </w:r>
      <w:proofErr w:type="spellEnd"/>
      <w:r w:rsidR="00B34A68">
        <w:rPr>
          <w:rFonts w:ascii="Times New Roman" w:hAnsi="Times New Roman" w:cs="Times New Roman"/>
          <w:sz w:val="24"/>
          <w:szCs w:val="24"/>
        </w:rPr>
        <w:t xml:space="preserve"> červů, články lilijic, ostny ježovek, destičky svijonožců, schránky různých mlžů – </w:t>
      </w:r>
      <w:proofErr w:type="spellStart"/>
      <w:r w:rsidR="00B34A68">
        <w:rPr>
          <w:rFonts w:ascii="Times New Roman" w:hAnsi="Times New Roman" w:cs="Times New Roman"/>
          <w:sz w:val="24"/>
          <w:szCs w:val="24"/>
        </w:rPr>
        <w:t>hřebeatek</w:t>
      </w:r>
      <w:proofErr w:type="spellEnd"/>
      <w:r w:rsidR="00B34A68">
        <w:rPr>
          <w:rFonts w:ascii="Times New Roman" w:hAnsi="Times New Roman" w:cs="Times New Roman"/>
          <w:sz w:val="24"/>
          <w:szCs w:val="24"/>
        </w:rPr>
        <w:t xml:space="preserve">, lim, </w:t>
      </w:r>
      <w:proofErr w:type="spellStart"/>
      <w:r w:rsidR="00B34A68">
        <w:rPr>
          <w:rFonts w:ascii="Times New Roman" w:hAnsi="Times New Roman" w:cs="Times New Roman"/>
          <w:sz w:val="24"/>
          <w:szCs w:val="24"/>
        </w:rPr>
        <w:t>ostnovek</w:t>
      </w:r>
      <w:proofErr w:type="spellEnd"/>
      <w:r w:rsidR="00B34A68">
        <w:rPr>
          <w:rFonts w:ascii="Times New Roman" w:hAnsi="Times New Roman" w:cs="Times New Roman"/>
          <w:sz w:val="24"/>
          <w:szCs w:val="24"/>
        </w:rPr>
        <w:t xml:space="preserve"> a drobných ústřic, z obratlovčí fauny lze vyplavit drobné žraločí zoubky, koprolity, drobné </w:t>
      </w:r>
      <w:proofErr w:type="spellStart"/>
      <w:r w:rsidR="00B34A68">
        <w:rPr>
          <w:rFonts w:ascii="Times New Roman" w:hAnsi="Times New Roman" w:cs="Times New Roman"/>
          <w:sz w:val="24"/>
          <w:szCs w:val="24"/>
        </w:rPr>
        <w:t>amficélní</w:t>
      </w:r>
      <w:proofErr w:type="spellEnd"/>
      <w:r w:rsidR="00B34A68">
        <w:rPr>
          <w:rFonts w:ascii="Times New Roman" w:hAnsi="Times New Roman" w:cs="Times New Roman"/>
          <w:sz w:val="24"/>
          <w:szCs w:val="24"/>
        </w:rPr>
        <w:t xml:space="preserve"> žraločí obratle apod. Je dobré ukládat jednotlivé skupiny do umělohmotných krabiček anebo jen do krabiček od zápalek,  vést studenty k tomu aby si napsali lokalitní lístky s datem sběru, udali lokalitu a pokusili s e jednotlivé organismy určit alespoň do skupiny např. – dírkovec, ústřice, hřebenatka, svijonožec, lilijice, destička hvězdice, plž, apod. Vhodný klíč je uveden v práci R. Prokopa – Zkamenělý svět, zkameněliny z příbojové facie lze určit podle </w:t>
      </w:r>
      <w:proofErr w:type="spellStart"/>
      <w:r w:rsidR="00B34A68">
        <w:rPr>
          <w:rFonts w:ascii="Times New Roman" w:hAnsi="Times New Roman" w:cs="Times New Roman"/>
          <w:sz w:val="24"/>
          <w:szCs w:val="24"/>
        </w:rPr>
        <w:t>Habětínova</w:t>
      </w:r>
      <w:proofErr w:type="spellEnd"/>
      <w:r w:rsidR="00B34A68">
        <w:rPr>
          <w:rFonts w:ascii="Times New Roman" w:hAnsi="Times New Roman" w:cs="Times New Roman"/>
          <w:sz w:val="24"/>
          <w:szCs w:val="24"/>
        </w:rPr>
        <w:t>-Knoblochova atlasu zkamenělin.</w:t>
      </w:r>
    </w:p>
    <w:p w:rsidR="00B34A68" w:rsidRDefault="00B34A68">
      <w:pPr>
        <w:rPr>
          <w:rFonts w:ascii="Times New Roman" w:hAnsi="Times New Roman" w:cs="Times New Roman"/>
          <w:sz w:val="24"/>
          <w:szCs w:val="24"/>
        </w:rPr>
      </w:pPr>
      <w:r w:rsidRPr="00F064DB">
        <w:rPr>
          <w:rFonts w:ascii="Times New Roman" w:hAnsi="Times New Roman" w:cs="Times New Roman"/>
          <w:b/>
          <w:sz w:val="24"/>
          <w:szCs w:val="24"/>
        </w:rPr>
        <w:t xml:space="preserve">Návrh exkurze do příbojové </w:t>
      </w:r>
      <w:r w:rsidR="00F064DB" w:rsidRPr="00F064DB">
        <w:rPr>
          <w:rFonts w:ascii="Times New Roman" w:hAnsi="Times New Roman" w:cs="Times New Roman"/>
          <w:b/>
          <w:sz w:val="24"/>
          <w:szCs w:val="24"/>
        </w:rPr>
        <w:t>lokality ve Velimi</w:t>
      </w:r>
      <w:r w:rsidR="00F064DB">
        <w:rPr>
          <w:rFonts w:ascii="Times New Roman" w:hAnsi="Times New Roman" w:cs="Times New Roman"/>
          <w:sz w:val="24"/>
          <w:szCs w:val="24"/>
        </w:rPr>
        <w:t xml:space="preserve"> (upraveno a doplněno</w:t>
      </w:r>
      <w:r w:rsidR="00227161">
        <w:rPr>
          <w:rFonts w:ascii="Times New Roman" w:hAnsi="Times New Roman" w:cs="Times New Roman"/>
          <w:sz w:val="24"/>
          <w:szCs w:val="24"/>
        </w:rPr>
        <w:t xml:space="preserve"> podle Kočí, T.</w:t>
      </w:r>
      <w:r w:rsidR="00F064DB">
        <w:rPr>
          <w:rFonts w:ascii="Times New Roman" w:hAnsi="Times New Roman" w:cs="Times New Roman"/>
          <w:sz w:val="24"/>
          <w:szCs w:val="24"/>
        </w:rPr>
        <w:t>,2011</w:t>
      </w:r>
    </w:p>
    <w:p w:rsidR="00B34A68" w:rsidRPr="00B34A68" w:rsidRDefault="00B34A68" w:rsidP="00B34A68">
      <w:pPr>
        <w:rPr>
          <w:rFonts w:ascii="Times New Roman" w:hAnsi="Times New Roman" w:cs="Times New Roman"/>
          <w:sz w:val="24"/>
          <w:szCs w:val="24"/>
        </w:rPr>
      </w:pPr>
      <w:r w:rsidRPr="00B34A68">
        <w:rPr>
          <w:rFonts w:ascii="Times New Roman" w:hAnsi="Times New Roman" w:cs="Times New Roman"/>
          <w:sz w:val="24"/>
          <w:szCs w:val="24"/>
        </w:rPr>
        <w:t xml:space="preserve">Lokalita se nachází asi 700 m JV od Velimi (trať Praha, Masarykovo nádraží – Kolín). Z velimského nádraží se vydáme po trati, kterou přejdeme, a na první křižovatce odbočíme vlevo. Vyjdeme z Velimi a hned za prvním polem po své pravici přejdeme silnici a odbočíme po polní cestě vpravo k opuštěnému lomu, který byl založen v horninách kutnohorského krystalinika (pararuly). Lom byl vyhlášen roku 1986 chráněnou přírodní památkou, předmětem ochrany je bohaté naleziště svrchnokřídových zkamenělin příbojové facie (svrchní </w:t>
      </w:r>
      <w:proofErr w:type="spellStart"/>
      <w:r w:rsidRPr="00B34A68">
        <w:rPr>
          <w:rFonts w:ascii="Times New Roman" w:hAnsi="Times New Roman" w:cs="Times New Roman"/>
          <w:sz w:val="24"/>
          <w:szCs w:val="24"/>
        </w:rPr>
        <w:t>cenoman</w:t>
      </w:r>
      <w:proofErr w:type="spellEnd"/>
      <w:r w:rsidRPr="00B34A68">
        <w:rPr>
          <w:rFonts w:ascii="Times New Roman" w:hAnsi="Times New Roman" w:cs="Times New Roman"/>
          <w:sz w:val="24"/>
          <w:szCs w:val="24"/>
        </w:rPr>
        <w:t xml:space="preserve"> – spo</w:t>
      </w:r>
      <w:r w:rsidR="009A271D">
        <w:rPr>
          <w:rFonts w:ascii="Times New Roman" w:hAnsi="Times New Roman" w:cs="Times New Roman"/>
          <w:sz w:val="24"/>
          <w:szCs w:val="24"/>
        </w:rPr>
        <w:t xml:space="preserve">dní </w:t>
      </w:r>
      <w:proofErr w:type="spellStart"/>
      <w:r w:rsidR="009A271D">
        <w:rPr>
          <w:rFonts w:ascii="Times New Roman" w:hAnsi="Times New Roman" w:cs="Times New Roman"/>
          <w:sz w:val="24"/>
          <w:szCs w:val="24"/>
        </w:rPr>
        <w:t>turon</w:t>
      </w:r>
      <w:proofErr w:type="spellEnd"/>
      <w:r w:rsidR="009A271D">
        <w:rPr>
          <w:rFonts w:ascii="Times New Roman" w:hAnsi="Times New Roman" w:cs="Times New Roman"/>
          <w:sz w:val="24"/>
          <w:szCs w:val="24"/>
        </w:rPr>
        <w:t xml:space="preserve">) České křídové pánve. </w:t>
      </w:r>
      <w:r w:rsidRPr="00B34A68">
        <w:rPr>
          <w:rFonts w:ascii="Times New Roman" w:hAnsi="Times New Roman" w:cs="Times New Roman"/>
          <w:sz w:val="24"/>
          <w:szCs w:val="24"/>
        </w:rPr>
        <w:t>V lomu vystupují horniny kutnohorského krystalinika, které zde byly těženy a na kterých jsou dosud zachovány denudační zbytky svrchnokřídových sedimentů příbojové facie. Křídové sedimenty tvoří výplně mělkých i hlubokých nerovností a štěrbin v krystalinickém, převážně v rulovém podloží a jsou tu zachovány ve formě tzv. „kapes“. Jedna taková „kapsa“ je hned při vstupu do lomu po jeho levé straně, tj. ve východní části lomu. Je tvořena slepencovou výplní s me</w:t>
      </w:r>
      <w:r w:rsidR="009A271D">
        <w:rPr>
          <w:rFonts w:ascii="Times New Roman" w:hAnsi="Times New Roman" w:cs="Times New Roman"/>
          <w:sz w:val="24"/>
          <w:szCs w:val="24"/>
        </w:rPr>
        <w:t xml:space="preserve">zerní hmotou, která je tvořena </w:t>
      </w:r>
      <w:r w:rsidRPr="00B34A68">
        <w:rPr>
          <w:rFonts w:ascii="Times New Roman" w:hAnsi="Times New Roman" w:cs="Times New Roman"/>
          <w:sz w:val="24"/>
          <w:szCs w:val="24"/>
        </w:rPr>
        <w:t xml:space="preserve">písčitými </w:t>
      </w:r>
      <w:proofErr w:type="spellStart"/>
      <w:r w:rsidRPr="00B34A68">
        <w:rPr>
          <w:rFonts w:ascii="Times New Roman" w:hAnsi="Times New Roman" w:cs="Times New Roman"/>
          <w:sz w:val="24"/>
          <w:szCs w:val="24"/>
        </w:rPr>
        <w:t>organodetritickými</w:t>
      </w:r>
      <w:proofErr w:type="spellEnd"/>
      <w:r w:rsidRPr="00B34A68">
        <w:rPr>
          <w:rFonts w:ascii="Times New Roman" w:hAnsi="Times New Roman" w:cs="Times New Roman"/>
          <w:sz w:val="24"/>
          <w:szCs w:val="24"/>
        </w:rPr>
        <w:t xml:space="preserve">  vápenci a ve které převládá ústřicová fauna. Akumulace ústřicové fauny v určitých polohách prozrazuje jednotlivá stadia ve vyplňování „</w:t>
      </w:r>
      <w:proofErr w:type="spellStart"/>
      <w:r w:rsidRPr="00B34A68">
        <w:rPr>
          <w:rFonts w:ascii="Times New Roman" w:hAnsi="Times New Roman" w:cs="Times New Roman"/>
          <w:sz w:val="24"/>
          <w:szCs w:val="24"/>
        </w:rPr>
        <w:t>kapsy</w:t>
      </w:r>
      <w:r w:rsidR="009A271D">
        <w:rPr>
          <w:rFonts w:ascii="Times New Roman" w:hAnsi="Times New Roman" w:cs="Times New Roman"/>
          <w:sz w:val="24"/>
          <w:szCs w:val="24"/>
        </w:rPr>
        <w:t>“.</w:t>
      </w:r>
      <w:r w:rsidRPr="00B34A68">
        <w:rPr>
          <w:rFonts w:ascii="Times New Roman" w:hAnsi="Times New Roman" w:cs="Times New Roman"/>
          <w:sz w:val="24"/>
          <w:szCs w:val="24"/>
        </w:rPr>
        <w:t>Fauna</w:t>
      </w:r>
      <w:proofErr w:type="spellEnd"/>
      <w:r w:rsidRPr="00B34A68">
        <w:rPr>
          <w:rFonts w:ascii="Times New Roman" w:hAnsi="Times New Roman" w:cs="Times New Roman"/>
          <w:sz w:val="24"/>
          <w:szCs w:val="24"/>
        </w:rPr>
        <w:t xml:space="preserve"> tvoří běžné společenstvo příbojové facie: ústřice (</w:t>
      </w:r>
      <w:proofErr w:type="spellStart"/>
      <w:r w:rsidRPr="009A271D">
        <w:rPr>
          <w:rFonts w:ascii="Times New Roman" w:hAnsi="Times New Roman" w:cs="Times New Roman"/>
          <w:i/>
          <w:sz w:val="24"/>
          <w:szCs w:val="24"/>
        </w:rPr>
        <w:t>Arcostrea</w:t>
      </w:r>
      <w:proofErr w:type="spellEnd"/>
      <w:r w:rsidRPr="009A271D">
        <w:rPr>
          <w:rFonts w:ascii="Times New Roman" w:hAnsi="Times New Roman" w:cs="Times New Roman"/>
          <w:i/>
          <w:sz w:val="24"/>
          <w:szCs w:val="24"/>
        </w:rPr>
        <w:t xml:space="preserve"> </w:t>
      </w:r>
      <w:proofErr w:type="spellStart"/>
      <w:r w:rsidRPr="009A271D">
        <w:rPr>
          <w:rFonts w:ascii="Times New Roman" w:hAnsi="Times New Roman" w:cs="Times New Roman"/>
          <w:i/>
          <w:sz w:val="24"/>
          <w:szCs w:val="24"/>
        </w:rPr>
        <w:t>diluviana</w:t>
      </w:r>
      <w:proofErr w:type="spellEnd"/>
      <w:r w:rsidRPr="00B34A68">
        <w:rPr>
          <w:rFonts w:ascii="Times New Roman" w:hAnsi="Times New Roman" w:cs="Times New Roman"/>
          <w:sz w:val="24"/>
          <w:szCs w:val="24"/>
        </w:rPr>
        <w:t xml:space="preserve">, </w:t>
      </w:r>
      <w:proofErr w:type="spellStart"/>
      <w:r w:rsidRPr="009A271D">
        <w:rPr>
          <w:rFonts w:ascii="Times New Roman" w:hAnsi="Times New Roman" w:cs="Times New Roman"/>
          <w:i/>
          <w:sz w:val="24"/>
          <w:szCs w:val="24"/>
        </w:rPr>
        <w:t>Rastellum</w:t>
      </w:r>
      <w:proofErr w:type="spellEnd"/>
      <w:r w:rsidRPr="009A271D">
        <w:rPr>
          <w:rFonts w:ascii="Times New Roman" w:hAnsi="Times New Roman" w:cs="Times New Roman"/>
          <w:i/>
          <w:sz w:val="24"/>
          <w:szCs w:val="24"/>
        </w:rPr>
        <w:t xml:space="preserve"> </w:t>
      </w:r>
      <w:proofErr w:type="spellStart"/>
      <w:r w:rsidRPr="009A271D">
        <w:rPr>
          <w:rFonts w:ascii="Times New Roman" w:hAnsi="Times New Roman" w:cs="Times New Roman"/>
          <w:i/>
          <w:sz w:val="24"/>
          <w:szCs w:val="24"/>
        </w:rPr>
        <w:t>carinatum</w:t>
      </w:r>
      <w:proofErr w:type="spellEnd"/>
      <w:r w:rsidRPr="00B34A68">
        <w:rPr>
          <w:rFonts w:ascii="Times New Roman" w:hAnsi="Times New Roman" w:cs="Times New Roman"/>
          <w:sz w:val="24"/>
          <w:szCs w:val="24"/>
        </w:rPr>
        <w:t xml:space="preserve">, </w:t>
      </w:r>
      <w:proofErr w:type="spellStart"/>
      <w:r w:rsidRPr="009A271D">
        <w:rPr>
          <w:rFonts w:ascii="Times New Roman" w:hAnsi="Times New Roman" w:cs="Times New Roman"/>
          <w:i/>
          <w:sz w:val="24"/>
          <w:szCs w:val="24"/>
        </w:rPr>
        <w:t>Gryphaeostrea</w:t>
      </w:r>
      <w:proofErr w:type="spellEnd"/>
      <w:r w:rsidRPr="009A271D">
        <w:rPr>
          <w:rFonts w:ascii="Times New Roman" w:hAnsi="Times New Roman" w:cs="Times New Roman"/>
          <w:i/>
          <w:sz w:val="24"/>
          <w:szCs w:val="24"/>
        </w:rPr>
        <w:t xml:space="preserve"> </w:t>
      </w:r>
      <w:proofErr w:type="spellStart"/>
      <w:r w:rsidRPr="009A271D">
        <w:rPr>
          <w:rFonts w:ascii="Times New Roman" w:hAnsi="Times New Roman" w:cs="Times New Roman"/>
          <w:i/>
          <w:sz w:val="24"/>
          <w:szCs w:val="24"/>
        </w:rPr>
        <w:t>canaliculata</w:t>
      </w:r>
      <w:proofErr w:type="spellEnd"/>
      <w:r w:rsidRPr="00B34A68">
        <w:rPr>
          <w:rFonts w:ascii="Times New Roman" w:hAnsi="Times New Roman" w:cs="Times New Roman"/>
          <w:sz w:val="24"/>
          <w:szCs w:val="24"/>
        </w:rPr>
        <w:t xml:space="preserve">, </w:t>
      </w:r>
      <w:proofErr w:type="spellStart"/>
      <w:r w:rsidRPr="009A271D">
        <w:rPr>
          <w:rFonts w:ascii="Times New Roman" w:hAnsi="Times New Roman" w:cs="Times New Roman"/>
          <w:i/>
          <w:sz w:val="24"/>
          <w:szCs w:val="24"/>
        </w:rPr>
        <w:t>Amphidonte</w:t>
      </w:r>
      <w:proofErr w:type="spellEnd"/>
      <w:r w:rsidRPr="009A271D">
        <w:rPr>
          <w:rFonts w:ascii="Times New Roman" w:hAnsi="Times New Roman" w:cs="Times New Roman"/>
          <w:i/>
          <w:sz w:val="24"/>
          <w:szCs w:val="24"/>
        </w:rPr>
        <w:t xml:space="preserve"> </w:t>
      </w:r>
      <w:proofErr w:type="spellStart"/>
      <w:r w:rsidRPr="009A271D">
        <w:rPr>
          <w:rFonts w:ascii="Times New Roman" w:hAnsi="Times New Roman" w:cs="Times New Roman"/>
          <w:i/>
          <w:sz w:val="24"/>
          <w:szCs w:val="24"/>
        </w:rPr>
        <w:t>reticulatum</w:t>
      </w:r>
      <w:proofErr w:type="spellEnd"/>
      <w:r w:rsidRPr="00B34A68">
        <w:rPr>
          <w:rFonts w:ascii="Times New Roman" w:hAnsi="Times New Roman" w:cs="Times New Roman"/>
          <w:sz w:val="24"/>
          <w:szCs w:val="24"/>
        </w:rPr>
        <w:t xml:space="preserve">, </w:t>
      </w:r>
      <w:r w:rsidRPr="009A271D">
        <w:rPr>
          <w:rFonts w:ascii="Times New Roman" w:hAnsi="Times New Roman" w:cs="Times New Roman"/>
          <w:i/>
          <w:sz w:val="24"/>
          <w:szCs w:val="24"/>
        </w:rPr>
        <w:t xml:space="preserve">A. </w:t>
      </w:r>
      <w:proofErr w:type="spellStart"/>
      <w:r w:rsidRPr="009A271D">
        <w:rPr>
          <w:rFonts w:ascii="Times New Roman" w:hAnsi="Times New Roman" w:cs="Times New Roman"/>
          <w:i/>
          <w:sz w:val="24"/>
          <w:szCs w:val="24"/>
        </w:rPr>
        <w:t>sigmoideum</w:t>
      </w:r>
      <w:proofErr w:type="spellEnd"/>
      <w:r w:rsidRPr="00B34A68">
        <w:rPr>
          <w:rFonts w:ascii="Times New Roman" w:hAnsi="Times New Roman" w:cs="Times New Roman"/>
          <w:sz w:val="24"/>
          <w:szCs w:val="24"/>
        </w:rPr>
        <w:t>), řidčeji pak zástupci jiných mlžů lim (</w:t>
      </w:r>
      <w:r w:rsidRPr="009A271D">
        <w:rPr>
          <w:rFonts w:ascii="Times New Roman" w:hAnsi="Times New Roman" w:cs="Times New Roman"/>
          <w:i/>
          <w:sz w:val="24"/>
          <w:szCs w:val="24"/>
        </w:rPr>
        <w:t>Lima</w:t>
      </w:r>
      <w:r w:rsidR="009A271D">
        <w:rPr>
          <w:rFonts w:ascii="Times New Roman" w:hAnsi="Times New Roman" w:cs="Times New Roman"/>
          <w:sz w:val="24"/>
          <w:szCs w:val="24"/>
        </w:rPr>
        <w:t xml:space="preserve">, </w:t>
      </w:r>
      <w:proofErr w:type="spellStart"/>
      <w:r w:rsidR="009A271D" w:rsidRPr="009A271D">
        <w:rPr>
          <w:rFonts w:ascii="Times New Roman" w:hAnsi="Times New Roman" w:cs="Times New Roman"/>
          <w:i/>
          <w:sz w:val="24"/>
          <w:szCs w:val="24"/>
        </w:rPr>
        <w:t>Limea</w:t>
      </w:r>
      <w:proofErr w:type="spellEnd"/>
      <w:r w:rsidR="009A271D">
        <w:rPr>
          <w:rFonts w:ascii="Times New Roman" w:hAnsi="Times New Roman" w:cs="Times New Roman"/>
          <w:sz w:val="24"/>
          <w:szCs w:val="24"/>
        </w:rPr>
        <w:t xml:space="preserve">, </w:t>
      </w:r>
      <w:proofErr w:type="spellStart"/>
      <w:r w:rsidR="009A271D" w:rsidRPr="009A271D">
        <w:rPr>
          <w:rFonts w:ascii="Times New Roman" w:hAnsi="Times New Roman" w:cs="Times New Roman"/>
          <w:i/>
          <w:sz w:val="24"/>
          <w:szCs w:val="24"/>
        </w:rPr>
        <w:t>Ctenoides</w:t>
      </w:r>
      <w:proofErr w:type="spellEnd"/>
      <w:r w:rsidRPr="00B34A68">
        <w:rPr>
          <w:rFonts w:ascii="Times New Roman" w:hAnsi="Times New Roman" w:cs="Times New Roman"/>
          <w:sz w:val="24"/>
          <w:szCs w:val="24"/>
        </w:rPr>
        <w:t>), hřebenatek (</w:t>
      </w:r>
      <w:r w:rsidRPr="009A271D">
        <w:rPr>
          <w:rFonts w:ascii="Times New Roman" w:hAnsi="Times New Roman" w:cs="Times New Roman"/>
          <w:i/>
          <w:sz w:val="24"/>
          <w:szCs w:val="24"/>
        </w:rPr>
        <w:t>Chlamy</w:t>
      </w:r>
      <w:r w:rsidRPr="00B34A68">
        <w:rPr>
          <w:rFonts w:ascii="Times New Roman" w:hAnsi="Times New Roman" w:cs="Times New Roman"/>
          <w:sz w:val="24"/>
          <w:szCs w:val="24"/>
        </w:rPr>
        <w:t xml:space="preserve">s </w:t>
      </w:r>
      <w:proofErr w:type="spellStart"/>
      <w:r w:rsidRPr="00B34A68">
        <w:rPr>
          <w:rFonts w:ascii="Times New Roman" w:hAnsi="Times New Roman" w:cs="Times New Roman"/>
          <w:sz w:val="24"/>
          <w:szCs w:val="24"/>
        </w:rPr>
        <w:t>cf</w:t>
      </w:r>
      <w:proofErr w:type="spellEnd"/>
      <w:r w:rsidRPr="00B34A68">
        <w:rPr>
          <w:rFonts w:ascii="Times New Roman" w:hAnsi="Times New Roman" w:cs="Times New Roman"/>
          <w:sz w:val="24"/>
          <w:szCs w:val="24"/>
        </w:rPr>
        <w:t xml:space="preserve">. </w:t>
      </w:r>
      <w:proofErr w:type="spellStart"/>
      <w:r w:rsidRPr="009A271D">
        <w:rPr>
          <w:rFonts w:ascii="Times New Roman" w:hAnsi="Times New Roman" w:cs="Times New Roman"/>
          <w:i/>
          <w:sz w:val="24"/>
          <w:szCs w:val="24"/>
        </w:rPr>
        <w:t>acuta</w:t>
      </w:r>
      <w:proofErr w:type="spellEnd"/>
      <w:r w:rsidRPr="00B34A68">
        <w:rPr>
          <w:rFonts w:ascii="Times New Roman" w:hAnsi="Times New Roman" w:cs="Times New Roman"/>
          <w:sz w:val="24"/>
          <w:szCs w:val="24"/>
        </w:rPr>
        <w:t xml:space="preserve">). Velmi hojné jsou ostny ježovek – </w:t>
      </w:r>
      <w:proofErr w:type="spellStart"/>
      <w:r w:rsidRPr="009A271D">
        <w:rPr>
          <w:rFonts w:ascii="Times New Roman" w:hAnsi="Times New Roman" w:cs="Times New Roman"/>
          <w:i/>
          <w:sz w:val="24"/>
          <w:szCs w:val="24"/>
        </w:rPr>
        <w:t>Stereocidaris</w:t>
      </w:r>
      <w:proofErr w:type="spellEnd"/>
      <w:r w:rsidRPr="009A271D">
        <w:rPr>
          <w:rFonts w:ascii="Times New Roman" w:hAnsi="Times New Roman" w:cs="Times New Roman"/>
          <w:i/>
          <w:sz w:val="24"/>
          <w:szCs w:val="24"/>
        </w:rPr>
        <w:t xml:space="preserve"> </w:t>
      </w:r>
      <w:proofErr w:type="spellStart"/>
      <w:r w:rsidRPr="009A271D">
        <w:rPr>
          <w:rFonts w:ascii="Times New Roman" w:hAnsi="Times New Roman" w:cs="Times New Roman"/>
          <w:i/>
          <w:sz w:val="24"/>
          <w:szCs w:val="24"/>
        </w:rPr>
        <w:t>sorigneti</w:t>
      </w:r>
      <w:proofErr w:type="spellEnd"/>
      <w:r w:rsidR="009A271D">
        <w:rPr>
          <w:rFonts w:ascii="Times New Roman" w:hAnsi="Times New Roman" w:cs="Times New Roman"/>
          <w:sz w:val="24"/>
          <w:szCs w:val="24"/>
        </w:rPr>
        <w:t xml:space="preserve"> (kulaté), </w:t>
      </w:r>
      <w:proofErr w:type="spellStart"/>
      <w:r w:rsidR="009A271D" w:rsidRPr="009A271D">
        <w:rPr>
          <w:rFonts w:ascii="Times New Roman" w:hAnsi="Times New Roman" w:cs="Times New Roman"/>
          <w:i/>
          <w:sz w:val="24"/>
          <w:szCs w:val="24"/>
        </w:rPr>
        <w:t>Stereocidaris</w:t>
      </w:r>
      <w:proofErr w:type="spellEnd"/>
      <w:r w:rsidRPr="009A271D">
        <w:rPr>
          <w:rFonts w:ascii="Times New Roman" w:hAnsi="Times New Roman" w:cs="Times New Roman"/>
          <w:i/>
          <w:sz w:val="24"/>
          <w:szCs w:val="24"/>
        </w:rPr>
        <w:t xml:space="preserve"> </w:t>
      </w:r>
      <w:proofErr w:type="spellStart"/>
      <w:r w:rsidRPr="009A271D">
        <w:rPr>
          <w:rFonts w:ascii="Times New Roman" w:hAnsi="Times New Roman" w:cs="Times New Roman"/>
          <w:i/>
          <w:sz w:val="24"/>
          <w:szCs w:val="24"/>
        </w:rPr>
        <w:t>vesiculosa</w:t>
      </w:r>
      <w:proofErr w:type="spellEnd"/>
      <w:r w:rsidRPr="00B34A68">
        <w:rPr>
          <w:rFonts w:ascii="Times New Roman" w:hAnsi="Times New Roman" w:cs="Times New Roman"/>
          <w:sz w:val="24"/>
          <w:szCs w:val="24"/>
        </w:rPr>
        <w:t xml:space="preserve"> (protáhlé). Z ramenonožců pak druh s hladkou miskou </w:t>
      </w:r>
      <w:proofErr w:type="spellStart"/>
      <w:r w:rsidRPr="009A271D">
        <w:rPr>
          <w:rFonts w:ascii="Times New Roman" w:hAnsi="Times New Roman" w:cs="Times New Roman"/>
          <w:i/>
          <w:sz w:val="24"/>
          <w:szCs w:val="24"/>
        </w:rPr>
        <w:t>Phaseolina</w:t>
      </w:r>
      <w:proofErr w:type="spellEnd"/>
      <w:r w:rsidRPr="009A271D">
        <w:rPr>
          <w:rFonts w:ascii="Times New Roman" w:hAnsi="Times New Roman" w:cs="Times New Roman"/>
          <w:i/>
          <w:sz w:val="24"/>
          <w:szCs w:val="24"/>
        </w:rPr>
        <w:t xml:space="preserve"> </w:t>
      </w:r>
      <w:proofErr w:type="spellStart"/>
      <w:r w:rsidRPr="009A271D">
        <w:rPr>
          <w:rFonts w:ascii="Times New Roman" w:hAnsi="Times New Roman" w:cs="Times New Roman"/>
          <w:i/>
          <w:sz w:val="24"/>
          <w:szCs w:val="24"/>
        </w:rPr>
        <w:t>phaseolina</w:t>
      </w:r>
      <w:proofErr w:type="spellEnd"/>
      <w:r w:rsidRPr="00B34A68">
        <w:rPr>
          <w:rFonts w:ascii="Times New Roman" w:hAnsi="Times New Roman" w:cs="Times New Roman"/>
          <w:sz w:val="24"/>
          <w:szCs w:val="24"/>
        </w:rPr>
        <w:t xml:space="preserve">, s miskou s jemným žebrováním </w:t>
      </w:r>
      <w:proofErr w:type="spellStart"/>
      <w:r w:rsidRPr="009A271D">
        <w:rPr>
          <w:rFonts w:ascii="Times New Roman" w:hAnsi="Times New Roman" w:cs="Times New Roman"/>
          <w:i/>
          <w:sz w:val="24"/>
          <w:szCs w:val="24"/>
        </w:rPr>
        <w:t>Terebratulina</w:t>
      </w:r>
      <w:proofErr w:type="spellEnd"/>
      <w:r w:rsidRPr="009A271D">
        <w:rPr>
          <w:rFonts w:ascii="Times New Roman" w:hAnsi="Times New Roman" w:cs="Times New Roman"/>
          <w:i/>
          <w:sz w:val="24"/>
          <w:szCs w:val="24"/>
        </w:rPr>
        <w:t xml:space="preserve"> </w:t>
      </w:r>
      <w:proofErr w:type="spellStart"/>
      <w:r w:rsidRPr="009A271D">
        <w:rPr>
          <w:rFonts w:ascii="Times New Roman" w:hAnsi="Times New Roman" w:cs="Times New Roman"/>
          <w:i/>
          <w:sz w:val="24"/>
          <w:szCs w:val="24"/>
        </w:rPr>
        <w:t>striatula</w:t>
      </w:r>
      <w:proofErr w:type="spellEnd"/>
      <w:r w:rsidRPr="00B34A68">
        <w:rPr>
          <w:rFonts w:ascii="Times New Roman" w:hAnsi="Times New Roman" w:cs="Times New Roman"/>
          <w:sz w:val="24"/>
          <w:szCs w:val="24"/>
        </w:rPr>
        <w:t xml:space="preserve">, s miskou se širším žebrováním </w:t>
      </w:r>
      <w:proofErr w:type="spellStart"/>
      <w:r w:rsidRPr="009A271D">
        <w:rPr>
          <w:rFonts w:ascii="Times New Roman" w:hAnsi="Times New Roman" w:cs="Times New Roman"/>
          <w:i/>
          <w:sz w:val="24"/>
          <w:szCs w:val="24"/>
        </w:rPr>
        <w:lastRenderedPageBreak/>
        <w:t>Cyclothyris</w:t>
      </w:r>
      <w:proofErr w:type="spellEnd"/>
      <w:r w:rsidRPr="009A271D">
        <w:rPr>
          <w:rFonts w:ascii="Times New Roman" w:hAnsi="Times New Roman" w:cs="Times New Roman"/>
          <w:i/>
          <w:sz w:val="24"/>
          <w:szCs w:val="24"/>
        </w:rPr>
        <w:t xml:space="preserve"> </w:t>
      </w:r>
      <w:proofErr w:type="spellStart"/>
      <w:r w:rsidRPr="009A271D">
        <w:rPr>
          <w:rFonts w:ascii="Times New Roman" w:hAnsi="Times New Roman" w:cs="Times New Roman"/>
          <w:i/>
          <w:sz w:val="24"/>
          <w:szCs w:val="24"/>
        </w:rPr>
        <w:t>zahalkai</w:t>
      </w:r>
      <w:proofErr w:type="spellEnd"/>
      <w:r w:rsidRPr="00B34A68">
        <w:rPr>
          <w:rFonts w:ascii="Times New Roman" w:hAnsi="Times New Roman" w:cs="Times New Roman"/>
          <w:sz w:val="24"/>
          <w:szCs w:val="24"/>
        </w:rPr>
        <w:t xml:space="preserve">. V suti pod „kapsou“ lze nalézt  </w:t>
      </w:r>
      <w:proofErr w:type="spellStart"/>
      <w:r w:rsidRPr="00B34A68">
        <w:rPr>
          <w:rFonts w:ascii="Times New Roman" w:hAnsi="Times New Roman" w:cs="Times New Roman"/>
          <w:sz w:val="24"/>
          <w:szCs w:val="24"/>
        </w:rPr>
        <w:t>zoária</w:t>
      </w:r>
      <w:proofErr w:type="spellEnd"/>
      <w:r w:rsidRPr="00B34A68">
        <w:rPr>
          <w:rFonts w:ascii="Times New Roman" w:hAnsi="Times New Roman" w:cs="Times New Roman"/>
          <w:sz w:val="24"/>
          <w:szCs w:val="24"/>
        </w:rPr>
        <w:t xml:space="preserve"> mechovek (</w:t>
      </w:r>
      <w:proofErr w:type="spellStart"/>
      <w:r w:rsidRPr="009A271D">
        <w:rPr>
          <w:rFonts w:ascii="Times New Roman" w:hAnsi="Times New Roman" w:cs="Times New Roman"/>
          <w:i/>
          <w:sz w:val="24"/>
          <w:szCs w:val="24"/>
        </w:rPr>
        <w:t>Bryozoa</w:t>
      </w:r>
      <w:proofErr w:type="spellEnd"/>
      <w:r w:rsidRPr="00B34A68">
        <w:rPr>
          <w:rFonts w:ascii="Times New Roman" w:hAnsi="Times New Roman" w:cs="Times New Roman"/>
          <w:sz w:val="24"/>
          <w:szCs w:val="24"/>
        </w:rPr>
        <w:t xml:space="preserve">), rourky </w:t>
      </w:r>
      <w:proofErr w:type="spellStart"/>
      <w:r w:rsidRPr="00B34A68">
        <w:rPr>
          <w:rFonts w:ascii="Times New Roman" w:hAnsi="Times New Roman" w:cs="Times New Roman"/>
          <w:sz w:val="24"/>
          <w:szCs w:val="24"/>
        </w:rPr>
        <w:t>sabelidních</w:t>
      </w:r>
      <w:proofErr w:type="spellEnd"/>
      <w:r w:rsidR="009A271D">
        <w:rPr>
          <w:rFonts w:ascii="Times New Roman" w:hAnsi="Times New Roman" w:cs="Times New Roman"/>
          <w:sz w:val="24"/>
          <w:szCs w:val="24"/>
        </w:rPr>
        <w:t xml:space="preserve"> (</w:t>
      </w:r>
      <w:proofErr w:type="spellStart"/>
      <w:r w:rsidR="009A271D" w:rsidRPr="009A271D">
        <w:rPr>
          <w:rFonts w:ascii="Times New Roman" w:hAnsi="Times New Roman" w:cs="Times New Roman"/>
          <w:i/>
          <w:sz w:val="24"/>
          <w:szCs w:val="24"/>
        </w:rPr>
        <w:t>Glomerula</w:t>
      </w:r>
      <w:proofErr w:type="spellEnd"/>
      <w:r w:rsidR="009A271D" w:rsidRPr="009A271D">
        <w:rPr>
          <w:rFonts w:ascii="Times New Roman" w:hAnsi="Times New Roman" w:cs="Times New Roman"/>
          <w:i/>
          <w:sz w:val="24"/>
          <w:szCs w:val="24"/>
        </w:rPr>
        <w:t xml:space="preserve"> serpentina</w:t>
      </w:r>
      <w:r w:rsidR="009A271D">
        <w:rPr>
          <w:rFonts w:ascii="Times New Roman" w:hAnsi="Times New Roman" w:cs="Times New Roman"/>
          <w:sz w:val="24"/>
          <w:szCs w:val="24"/>
        </w:rPr>
        <w:t>)</w:t>
      </w:r>
      <w:r w:rsidRPr="00B34A68">
        <w:rPr>
          <w:rFonts w:ascii="Times New Roman" w:hAnsi="Times New Roman" w:cs="Times New Roman"/>
          <w:sz w:val="24"/>
          <w:szCs w:val="24"/>
        </w:rPr>
        <w:t xml:space="preserve"> a </w:t>
      </w:r>
      <w:proofErr w:type="spellStart"/>
      <w:r w:rsidRPr="00B34A68">
        <w:rPr>
          <w:rFonts w:ascii="Times New Roman" w:hAnsi="Times New Roman" w:cs="Times New Roman"/>
          <w:sz w:val="24"/>
          <w:szCs w:val="24"/>
        </w:rPr>
        <w:t>serpulidních</w:t>
      </w:r>
      <w:proofErr w:type="spellEnd"/>
      <w:r w:rsidRPr="00B34A68">
        <w:rPr>
          <w:rFonts w:ascii="Times New Roman" w:hAnsi="Times New Roman" w:cs="Times New Roman"/>
          <w:sz w:val="24"/>
          <w:szCs w:val="24"/>
        </w:rPr>
        <w:t xml:space="preserve"> červů</w:t>
      </w:r>
      <w:r w:rsidR="009A271D">
        <w:rPr>
          <w:rFonts w:ascii="Times New Roman" w:hAnsi="Times New Roman" w:cs="Times New Roman"/>
          <w:sz w:val="24"/>
          <w:szCs w:val="24"/>
        </w:rPr>
        <w:t xml:space="preserve"> (rody </w:t>
      </w:r>
      <w:proofErr w:type="spellStart"/>
      <w:r w:rsidR="009A271D" w:rsidRPr="009A271D">
        <w:rPr>
          <w:rFonts w:ascii="Times New Roman" w:hAnsi="Times New Roman" w:cs="Times New Roman"/>
          <w:i/>
          <w:sz w:val="24"/>
          <w:szCs w:val="24"/>
        </w:rPr>
        <w:t>Filogranula</w:t>
      </w:r>
      <w:proofErr w:type="spellEnd"/>
      <w:r w:rsidR="009A271D">
        <w:rPr>
          <w:rFonts w:ascii="Times New Roman" w:hAnsi="Times New Roman" w:cs="Times New Roman"/>
          <w:sz w:val="24"/>
          <w:szCs w:val="24"/>
        </w:rPr>
        <w:t xml:space="preserve">, </w:t>
      </w:r>
      <w:proofErr w:type="spellStart"/>
      <w:r w:rsidR="009A271D" w:rsidRPr="009A271D">
        <w:rPr>
          <w:rFonts w:ascii="Times New Roman" w:hAnsi="Times New Roman" w:cs="Times New Roman"/>
          <w:i/>
          <w:sz w:val="24"/>
          <w:szCs w:val="24"/>
        </w:rPr>
        <w:t>Neovermilia</w:t>
      </w:r>
      <w:proofErr w:type="spellEnd"/>
      <w:r w:rsidR="009A271D">
        <w:rPr>
          <w:rFonts w:ascii="Times New Roman" w:hAnsi="Times New Roman" w:cs="Times New Roman"/>
          <w:sz w:val="24"/>
          <w:szCs w:val="24"/>
        </w:rPr>
        <w:t xml:space="preserve">, </w:t>
      </w:r>
      <w:proofErr w:type="spellStart"/>
      <w:r w:rsidR="009A271D" w:rsidRPr="009A271D">
        <w:rPr>
          <w:rFonts w:ascii="Times New Roman" w:hAnsi="Times New Roman" w:cs="Times New Roman"/>
          <w:i/>
          <w:sz w:val="24"/>
          <w:szCs w:val="24"/>
        </w:rPr>
        <w:t>Propomatoceros</w:t>
      </w:r>
      <w:proofErr w:type="spellEnd"/>
      <w:r w:rsidRPr="00B34A68">
        <w:rPr>
          <w:rFonts w:ascii="Times New Roman" w:hAnsi="Times New Roman" w:cs="Times New Roman"/>
          <w:sz w:val="24"/>
          <w:szCs w:val="24"/>
        </w:rPr>
        <w:t>,</w:t>
      </w:r>
      <w:r w:rsidR="009A271D">
        <w:rPr>
          <w:rFonts w:ascii="Times New Roman" w:hAnsi="Times New Roman" w:cs="Times New Roman"/>
          <w:sz w:val="24"/>
          <w:szCs w:val="24"/>
        </w:rPr>
        <w:t xml:space="preserve"> </w:t>
      </w:r>
      <w:proofErr w:type="spellStart"/>
      <w:r w:rsidR="009A271D" w:rsidRPr="009A271D">
        <w:rPr>
          <w:rFonts w:ascii="Times New Roman" w:hAnsi="Times New Roman" w:cs="Times New Roman"/>
          <w:i/>
          <w:sz w:val="24"/>
          <w:szCs w:val="24"/>
        </w:rPr>
        <w:t>Pyrgopolon</w:t>
      </w:r>
      <w:proofErr w:type="spellEnd"/>
      <w:r w:rsidR="009A271D">
        <w:rPr>
          <w:rFonts w:ascii="Times New Roman" w:hAnsi="Times New Roman" w:cs="Times New Roman"/>
          <w:sz w:val="24"/>
          <w:szCs w:val="24"/>
        </w:rPr>
        <w:t xml:space="preserve">, </w:t>
      </w:r>
      <w:proofErr w:type="spellStart"/>
      <w:r w:rsidR="009A271D" w:rsidRPr="009A271D">
        <w:rPr>
          <w:rFonts w:ascii="Times New Roman" w:hAnsi="Times New Roman" w:cs="Times New Roman"/>
          <w:i/>
          <w:sz w:val="24"/>
          <w:szCs w:val="24"/>
        </w:rPr>
        <w:t>Dorsoserpula</w:t>
      </w:r>
      <w:proofErr w:type="spellEnd"/>
      <w:r w:rsidR="009A271D">
        <w:rPr>
          <w:rFonts w:ascii="Times New Roman" w:hAnsi="Times New Roman" w:cs="Times New Roman"/>
          <w:sz w:val="24"/>
          <w:szCs w:val="24"/>
        </w:rPr>
        <w:t xml:space="preserve">, </w:t>
      </w:r>
      <w:proofErr w:type="spellStart"/>
      <w:r w:rsidR="009A271D" w:rsidRPr="009A271D">
        <w:rPr>
          <w:rFonts w:ascii="Times New Roman" w:hAnsi="Times New Roman" w:cs="Times New Roman"/>
          <w:i/>
          <w:sz w:val="24"/>
          <w:szCs w:val="24"/>
        </w:rPr>
        <w:t>Neomicrorbis</w:t>
      </w:r>
      <w:proofErr w:type="spellEnd"/>
      <w:r w:rsidR="009A271D">
        <w:rPr>
          <w:rFonts w:ascii="Times New Roman" w:hAnsi="Times New Roman" w:cs="Times New Roman"/>
          <w:sz w:val="24"/>
          <w:szCs w:val="24"/>
        </w:rPr>
        <w:t>)</w:t>
      </w:r>
      <w:r w:rsidRPr="00B34A68">
        <w:rPr>
          <w:rFonts w:ascii="Times New Roman" w:hAnsi="Times New Roman" w:cs="Times New Roman"/>
          <w:sz w:val="24"/>
          <w:szCs w:val="24"/>
        </w:rPr>
        <w:t xml:space="preserve"> destičky lilijic (rod </w:t>
      </w:r>
      <w:proofErr w:type="spellStart"/>
      <w:r w:rsidRPr="009A271D">
        <w:rPr>
          <w:rFonts w:ascii="Times New Roman" w:hAnsi="Times New Roman" w:cs="Times New Roman"/>
          <w:i/>
          <w:sz w:val="24"/>
          <w:szCs w:val="24"/>
        </w:rPr>
        <w:t>Isocrinus</w:t>
      </w:r>
      <w:proofErr w:type="spellEnd"/>
      <w:r w:rsidRPr="00B34A68">
        <w:rPr>
          <w:rFonts w:ascii="Times New Roman" w:hAnsi="Times New Roman" w:cs="Times New Roman"/>
          <w:sz w:val="24"/>
          <w:szCs w:val="24"/>
        </w:rPr>
        <w:t xml:space="preserve">), destičky hvězdic (rod </w:t>
      </w:r>
      <w:proofErr w:type="spellStart"/>
      <w:r w:rsidRPr="009A271D">
        <w:rPr>
          <w:rFonts w:ascii="Times New Roman" w:hAnsi="Times New Roman" w:cs="Times New Roman"/>
          <w:i/>
          <w:sz w:val="24"/>
          <w:szCs w:val="24"/>
        </w:rPr>
        <w:t>Metopaster</w:t>
      </w:r>
      <w:proofErr w:type="spellEnd"/>
      <w:r w:rsidRPr="00B34A68">
        <w:rPr>
          <w:rFonts w:ascii="Times New Roman" w:hAnsi="Times New Roman" w:cs="Times New Roman"/>
          <w:sz w:val="24"/>
          <w:szCs w:val="24"/>
        </w:rPr>
        <w:t xml:space="preserve">), osmičetné korály (rod </w:t>
      </w:r>
      <w:proofErr w:type="spellStart"/>
      <w:r w:rsidRPr="009A271D">
        <w:rPr>
          <w:rFonts w:ascii="Times New Roman" w:hAnsi="Times New Roman" w:cs="Times New Roman"/>
          <w:i/>
          <w:sz w:val="24"/>
          <w:szCs w:val="24"/>
        </w:rPr>
        <w:t>Moltkia</w:t>
      </w:r>
      <w:proofErr w:type="spellEnd"/>
      <w:r w:rsidRPr="00B34A68">
        <w:rPr>
          <w:rFonts w:ascii="Times New Roman" w:hAnsi="Times New Roman" w:cs="Times New Roman"/>
          <w:sz w:val="24"/>
          <w:szCs w:val="24"/>
        </w:rPr>
        <w:t>), šestičetné korály (</w:t>
      </w:r>
      <w:proofErr w:type="spellStart"/>
      <w:r w:rsidRPr="009A271D">
        <w:rPr>
          <w:rFonts w:ascii="Times New Roman" w:hAnsi="Times New Roman" w:cs="Times New Roman"/>
          <w:i/>
          <w:sz w:val="24"/>
          <w:szCs w:val="24"/>
        </w:rPr>
        <w:t>Synhelia</w:t>
      </w:r>
      <w:proofErr w:type="spellEnd"/>
      <w:r w:rsidRPr="009A271D">
        <w:rPr>
          <w:rFonts w:ascii="Times New Roman" w:hAnsi="Times New Roman" w:cs="Times New Roman"/>
          <w:i/>
          <w:sz w:val="24"/>
          <w:szCs w:val="24"/>
        </w:rPr>
        <w:t xml:space="preserve"> </w:t>
      </w:r>
      <w:proofErr w:type="spellStart"/>
      <w:r w:rsidRPr="009A271D">
        <w:rPr>
          <w:rFonts w:ascii="Times New Roman" w:hAnsi="Times New Roman" w:cs="Times New Roman"/>
          <w:i/>
          <w:sz w:val="24"/>
          <w:szCs w:val="24"/>
        </w:rPr>
        <w:t>gibbosa</w:t>
      </w:r>
      <w:proofErr w:type="spellEnd"/>
      <w:r w:rsidR="009A271D">
        <w:rPr>
          <w:rFonts w:ascii="Times New Roman" w:hAnsi="Times New Roman" w:cs="Times New Roman"/>
          <w:sz w:val="24"/>
          <w:szCs w:val="24"/>
        </w:rPr>
        <w:t xml:space="preserve">), </w:t>
      </w:r>
      <w:proofErr w:type="spellStart"/>
      <w:r w:rsidR="009A271D">
        <w:rPr>
          <w:rFonts w:ascii="Times New Roman" w:hAnsi="Times New Roman" w:cs="Times New Roman"/>
          <w:sz w:val="24"/>
          <w:szCs w:val="24"/>
        </w:rPr>
        <w:t>foraminifery</w:t>
      </w:r>
      <w:proofErr w:type="spellEnd"/>
      <w:r w:rsidRPr="00B34A68">
        <w:rPr>
          <w:rFonts w:ascii="Times New Roman" w:hAnsi="Times New Roman" w:cs="Times New Roman"/>
          <w:sz w:val="24"/>
          <w:szCs w:val="24"/>
        </w:rPr>
        <w:t xml:space="preserve"> (</w:t>
      </w:r>
      <w:r w:rsidR="009A271D">
        <w:rPr>
          <w:rFonts w:ascii="Times New Roman" w:hAnsi="Times New Roman" w:cs="Times New Roman"/>
          <w:sz w:val="24"/>
          <w:szCs w:val="24"/>
        </w:rPr>
        <w:t xml:space="preserve">bentické přisedlé </w:t>
      </w:r>
      <w:r w:rsidRPr="00B34A68">
        <w:rPr>
          <w:rFonts w:ascii="Times New Roman" w:hAnsi="Times New Roman" w:cs="Times New Roman"/>
          <w:sz w:val="24"/>
          <w:szCs w:val="24"/>
        </w:rPr>
        <w:t>rod</w:t>
      </w:r>
      <w:r w:rsidR="009A271D">
        <w:rPr>
          <w:rFonts w:ascii="Times New Roman" w:hAnsi="Times New Roman" w:cs="Times New Roman"/>
          <w:sz w:val="24"/>
          <w:szCs w:val="24"/>
        </w:rPr>
        <w:t>y</w:t>
      </w:r>
      <w:r w:rsidRPr="00B34A68">
        <w:rPr>
          <w:rFonts w:ascii="Times New Roman" w:hAnsi="Times New Roman" w:cs="Times New Roman"/>
          <w:sz w:val="24"/>
          <w:szCs w:val="24"/>
        </w:rPr>
        <w:t xml:space="preserve"> </w:t>
      </w:r>
      <w:proofErr w:type="spellStart"/>
      <w:r w:rsidRPr="009A271D">
        <w:rPr>
          <w:rFonts w:ascii="Times New Roman" w:hAnsi="Times New Roman" w:cs="Times New Roman"/>
          <w:i/>
          <w:sz w:val="24"/>
          <w:szCs w:val="24"/>
        </w:rPr>
        <w:t>Bdeloidina</w:t>
      </w:r>
      <w:proofErr w:type="spellEnd"/>
      <w:r w:rsidRPr="00B34A68">
        <w:rPr>
          <w:rFonts w:ascii="Times New Roman" w:hAnsi="Times New Roman" w:cs="Times New Roman"/>
          <w:sz w:val="24"/>
          <w:szCs w:val="24"/>
        </w:rPr>
        <w:t xml:space="preserve">, </w:t>
      </w:r>
      <w:proofErr w:type="spellStart"/>
      <w:r w:rsidRPr="009A271D">
        <w:rPr>
          <w:rFonts w:ascii="Times New Roman" w:hAnsi="Times New Roman" w:cs="Times New Roman"/>
          <w:i/>
          <w:sz w:val="24"/>
          <w:szCs w:val="24"/>
        </w:rPr>
        <w:t>Acruliammina</w:t>
      </w:r>
      <w:proofErr w:type="spellEnd"/>
      <w:r w:rsidR="009A271D">
        <w:rPr>
          <w:rFonts w:ascii="Times New Roman" w:hAnsi="Times New Roman" w:cs="Times New Roman"/>
          <w:sz w:val="24"/>
          <w:szCs w:val="24"/>
        </w:rPr>
        <w:t xml:space="preserve"> a planktonní </w:t>
      </w:r>
      <w:proofErr w:type="spellStart"/>
      <w:r w:rsidR="009A271D" w:rsidRPr="009A271D">
        <w:rPr>
          <w:rFonts w:ascii="Times New Roman" w:hAnsi="Times New Roman" w:cs="Times New Roman"/>
          <w:i/>
          <w:sz w:val="24"/>
          <w:szCs w:val="24"/>
        </w:rPr>
        <w:t>Palmulina</w:t>
      </w:r>
      <w:proofErr w:type="spellEnd"/>
      <w:r w:rsidR="009A271D">
        <w:rPr>
          <w:rFonts w:ascii="Times New Roman" w:hAnsi="Times New Roman" w:cs="Times New Roman"/>
          <w:sz w:val="24"/>
          <w:szCs w:val="24"/>
        </w:rPr>
        <w:t xml:space="preserve">, </w:t>
      </w:r>
      <w:proofErr w:type="spellStart"/>
      <w:r w:rsidR="009A271D" w:rsidRPr="009A271D">
        <w:rPr>
          <w:rFonts w:ascii="Times New Roman" w:hAnsi="Times New Roman" w:cs="Times New Roman"/>
          <w:i/>
          <w:sz w:val="24"/>
          <w:szCs w:val="24"/>
        </w:rPr>
        <w:t>Frondicularia</w:t>
      </w:r>
      <w:proofErr w:type="spellEnd"/>
      <w:r w:rsidRPr="00B34A68">
        <w:rPr>
          <w:rFonts w:ascii="Times New Roman" w:hAnsi="Times New Roman" w:cs="Times New Roman"/>
          <w:sz w:val="24"/>
          <w:szCs w:val="24"/>
        </w:rPr>
        <w:t>), des</w:t>
      </w:r>
      <w:r w:rsidR="009A271D">
        <w:rPr>
          <w:rFonts w:ascii="Times New Roman" w:hAnsi="Times New Roman" w:cs="Times New Roman"/>
          <w:sz w:val="24"/>
          <w:szCs w:val="24"/>
        </w:rPr>
        <w:t xml:space="preserve">tičky svijonožců (rody </w:t>
      </w:r>
      <w:r w:rsidR="009A271D" w:rsidRPr="009A271D">
        <w:rPr>
          <w:rFonts w:ascii="Times New Roman" w:hAnsi="Times New Roman" w:cs="Times New Roman"/>
          <w:i/>
          <w:sz w:val="24"/>
          <w:szCs w:val="24"/>
        </w:rPr>
        <w:t>Arcoscalpellum</w:t>
      </w:r>
      <w:r w:rsidR="009A271D">
        <w:rPr>
          <w:rFonts w:ascii="Times New Roman" w:hAnsi="Times New Roman" w:cs="Times New Roman"/>
          <w:sz w:val="24"/>
          <w:szCs w:val="24"/>
        </w:rPr>
        <w:t xml:space="preserve">, </w:t>
      </w:r>
      <w:r w:rsidR="009A271D" w:rsidRPr="009A271D">
        <w:rPr>
          <w:rFonts w:ascii="Times New Roman" w:hAnsi="Times New Roman" w:cs="Times New Roman"/>
          <w:i/>
          <w:sz w:val="24"/>
          <w:szCs w:val="24"/>
        </w:rPr>
        <w:t>Cretiscalpellum</w:t>
      </w:r>
      <w:r w:rsidR="009A271D">
        <w:rPr>
          <w:rFonts w:ascii="Times New Roman" w:hAnsi="Times New Roman" w:cs="Times New Roman"/>
          <w:sz w:val="24"/>
          <w:szCs w:val="24"/>
        </w:rPr>
        <w:t xml:space="preserve">, </w:t>
      </w:r>
      <w:r w:rsidR="009A271D" w:rsidRPr="009A271D">
        <w:rPr>
          <w:rFonts w:ascii="Times New Roman" w:hAnsi="Times New Roman" w:cs="Times New Roman"/>
          <w:i/>
          <w:sz w:val="24"/>
          <w:szCs w:val="24"/>
        </w:rPr>
        <w:t>Zeugmatolepas</w:t>
      </w:r>
      <w:r w:rsidRPr="00B34A68">
        <w:rPr>
          <w:rFonts w:ascii="Times New Roman" w:hAnsi="Times New Roman" w:cs="Times New Roman"/>
          <w:sz w:val="24"/>
          <w:szCs w:val="24"/>
        </w:rPr>
        <w:t>) a dále různá vývojová stadia ústřic a žraločí zuby</w:t>
      </w:r>
      <w:r w:rsidR="009A271D">
        <w:rPr>
          <w:rFonts w:ascii="Times New Roman" w:hAnsi="Times New Roman" w:cs="Times New Roman"/>
          <w:sz w:val="24"/>
          <w:szCs w:val="24"/>
        </w:rPr>
        <w:t xml:space="preserve"> (</w:t>
      </w:r>
      <w:proofErr w:type="spellStart"/>
      <w:r w:rsidR="009A271D" w:rsidRPr="009A271D">
        <w:rPr>
          <w:rFonts w:ascii="Times New Roman" w:hAnsi="Times New Roman" w:cs="Times New Roman"/>
          <w:i/>
          <w:sz w:val="24"/>
          <w:szCs w:val="24"/>
        </w:rPr>
        <w:t>Cretodus</w:t>
      </w:r>
      <w:proofErr w:type="spellEnd"/>
      <w:r w:rsidR="009A271D">
        <w:rPr>
          <w:rFonts w:ascii="Times New Roman" w:hAnsi="Times New Roman" w:cs="Times New Roman"/>
          <w:sz w:val="24"/>
          <w:szCs w:val="24"/>
        </w:rPr>
        <w:t xml:space="preserve">, </w:t>
      </w:r>
      <w:proofErr w:type="spellStart"/>
      <w:r w:rsidR="009A271D" w:rsidRPr="009A271D">
        <w:rPr>
          <w:rFonts w:ascii="Times New Roman" w:hAnsi="Times New Roman" w:cs="Times New Roman"/>
          <w:i/>
          <w:sz w:val="24"/>
          <w:szCs w:val="24"/>
        </w:rPr>
        <w:t>Scapanorhynchus</w:t>
      </w:r>
      <w:proofErr w:type="spellEnd"/>
      <w:r w:rsidR="009A271D">
        <w:rPr>
          <w:rFonts w:ascii="Times New Roman" w:hAnsi="Times New Roman" w:cs="Times New Roman"/>
          <w:sz w:val="24"/>
          <w:szCs w:val="24"/>
        </w:rPr>
        <w:t xml:space="preserve">, </w:t>
      </w:r>
      <w:proofErr w:type="spellStart"/>
      <w:r w:rsidR="009A271D" w:rsidRPr="009A271D">
        <w:rPr>
          <w:rFonts w:ascii="Times New Roman" w:hAnsi="Times New Roman" w:cs="Times New Roman"/>
          <w:i/>
          <w:sz w:val="24"/>
          <w:szCs w:val="24"/>
        </w:rPr>
        <w:t>Squalicorax</w:t>
      </w:r>
      <w:proofErr w:type="spellEnd"/>
      <w:r w:rsidR="009A271D">
        <w:rPr>
          <w:rFonts w:ascii="Times New Roman" w:hAnsi="Times New Roman" w:cs="Times New Roman"/>
          <w:sz w:val="24"/>
          <w:szCs w:val="24"/>
        </w:rPr>
        <w:t>).</w:t>
      </w:r>
      <w:r w:rsidRPr="00B34A68">
        <w:rPr>
          <w:rFonts w:ascii="Times New Roman" w:hAnsi="Times New Roman" w:cs="Times New Roman"/>
          <w:sz w:val="24"/>
          <w:szCs w:val="24"/>
        </w:rPr>
        <w:t xml:space="preserve"> Nadloží slepenců je tvořeno tzv. slínovci s velmi bohatým výskytem </w:t>
      </w:r>
      <w:proofErr w:type="spellStart"/>
      <w:r w:rsidRPr="00B34A68">
        <w:rPr>
          <w:rFonts w:ascii="Times New Roman" w:hAnsi="Times New Roman" w:cs="Times New Roman"/>
          <w:sz w:val="24"/>
          <w:szCs w:val="24"/>
        </w:rPr>
        <w:t>spongií</w:t>
      </w:r>
      <w:proofErr w:type="spellEnd"/>
      <w:r w:rsidRPr="00B34A68">
        <w:rPr>
          <w:rFonts w:ascii="Times New Roman" w:hAnsi="Times New Roman" w:cs="Times New Roman"/>
          <w:sz w:val="24"/>
          <w:szCs w:val="24"/>
        </w:rPr>
        <w:t xml:space="preserve"> čili živočišných hub (rody </w:t>
      </w:r>
      <w:proofErr w:type="spellStart"/>
      <w:r w:rsidRPr="009A271D">
        <w:rPr>
          <w:rFonts w:ascii="Times New Roman" w:hAnsi="Times New Roman" w:cs="Times New Roman"/>
          <w:i/>
          <w:sz w:val="24"/>
          <w:szCs w:val="24"/>
        </w:rPr>
        <w:t>Laocoetis</w:t>
      </w:r>
      <w:proofErr w:type="spellEnd"/>
      <w:r w:rsidRPr="00B34A68">
        <w:rPr>
          <w:rFonts w:ascii="Times New Roman" w:hAnsi="Times New Roman" w:cs="Times New Roman"/>
          <w:sz w:val="24"/>
          <w:szCs w:val="24"/>
        </w:rPr>
        <w:t xml:space="preserve">, </w:t>
      </w:r>
      <w:proofErr w:type="spellStart"/>
      <w:r w:rsidRPr="009A271D">
        <w:rPr>
          <w:rFonts w:ascii="Times New Roman" w:hAnsi="Times New Roman" w:cs="Times New Roman"/>
          <w:i/>
          <w:sz w:val="24"/>
          <w:szCs w:val="24"/>
        </w:rPr>
        <w:t>Verruculina</w:t>
      </w:r>
      <w:proofErr w:type="spellEnd"/>
      <w:r w:rsidRPr="00B34A68">
        <w:rPr>
          <w:rFonts w:ascii="Times New Roman" w:hAnsi="Times New Roman" w:cs="Times New Roman"/>
          <w:sz w:val="24"/>
          <w:szCs w:val="24"/>
        </w:rPr>
        <w:t xml:space="preserve">, </w:t>
      </w:r>
      <w:proofErr w:type="spellStart"/>
      <w:r w:rsidRPr="009A271D">
        <w:rPr>
          <w:rFonts w:ascii="Times New Roman" w:hAnsi="Times New Roman" w:cs="Times New Roman"/>
          <w:i/>
          <w:sz w:val="24"/>
          <w:szCs w:val="24"/>
        </w:rPr>
        <w:t>Guettardioscyphia</w:t>
      </w:r>
      <w:proofErr w:type="spellEnd"/>
      <w:r w:rsidRPr="00B34A68">
        <w:rPr>
          <w:rFonts w:ascii="Times New Roman" w:hAnsi="Times New Roman" w:cs="Times New Roman"/>
          <w:sz w:val="24"/>
          <w:szCs w:val="24"/>
        </w:rPr>
        <w:t xml:space="preserve">, </w:t>
      </w:r>
      <w:proofErr w:type="spellStart"/>
      <w:r w:rsidRPr="009A271D">
        <w:rPr>
          <w:rFonts w:ascii="Times New Roman" w:hAnsi="Times New Roman" w:cs="Times New Roman"/>
          <w:i/>
          <w:sz w:val="24"/>
          <w:szCs w:val="24"/>
        </w:rPr>
        <w:t>Siphonia</w:t>
      </w:r>
      <w:proofErr w:type="spellEnd"/>
      <w:r w:rsidRPr="00B34A68">
        <w:rPr>
          <w:rFonts w:ascii="Times New Roman" w:hAnsi="Times New Roman" w:cs="Times New Roman"/>
          <w:sz w:val="24"/>
          <w:szCs w:val="24"/>
        </w:rPr>
        <w:t xml:space="preserve"> a další). Nejvhodnější metodou je plavení pomocí síta anebo obyčejného kuchyňského cedníku s průměrem oka cca 1 mm.</w:t>
      </w:r>
    </w:p>
    <w:p w:rsidR="00B34A68" w:rsidRPr="00B34A68" w:rsidRDefault="00B34A68" w:rsidP="00B34A68">
      <w:pPr>
        <w:rPr>
          <w:rFonts w:ascii="Times New Roman" w:hAnsi="Times New Roman" w:cs="Times New Roman"/>
          <w:sz w:val="24"/>
          <w:szCs w:val="24"/>
        </w:rPr>
      </w:pPr>
      <w:r w:rsidRPr="00B34A68">
        <w:rPr>
          <w:rFonts w:ascii="Times New Roman" w:hAnsi="Times New Roman" w:cs="Times New Roman"/>
          <w:sz w:val="24"/>
          <w:szCs w:val="24"/>
        </w:rPr>
        <w:t xml:space="preserve">Tato exkurze je vhodnou příležitostí </w:t>
      </w:r>
      <w:r w:rsidRPr="009A271D">
        <w:rPr>
          <w:rFonts w:ascii="Times New Roman" w:hAnsi="Times New Roman" w:cs="Times New Roman"/>
          <w:b/>
          <w:sz w:val="24"/>
          <w:szCs w:val="24"/>
        </w:rPr>
        <w:t xml:space="preserve">motivovat </w:t>
      </w:r>
      <w:r w:rsidRPr="00B34A68">
        <w:rPr>
          <w:rFonts w:ascii="Times New Roman" w:hAnsi="Times New Roman" w:cs="Times New Roman"/>
          <w:sz w:val="24"/>
          <w:szCs w:val="24"/>
        </w:rPr>
        <w:t xml:space="preserve">žáky pro sběr zkamenělin a je vhodné ji zařadit do tematického celku: historická geologie – druhohory. Časový plán je nutno připravit předem. Optimální čas je hodina až dvě hodiny. (stručné seznámení s lokalitou, samotný sběr a plavení zkamenělin). Pomůcky (žák): kladívko (nejvhodnější zednické), lupa, novinový papír či papírové sáčky na balení vzorků, případně epruvety (krabičky od fotofilmů), etikety, poznámkový blok, tužka, cedník. Pomůcky (učitel): geologické kladívko, geologická mapa ČR, případně zjednodušený profil lokality, případně topografická mapa, polyethylenová  lahvička s 4% </w:t>
      </w:r>
      <w:proofErr w:type="spellStart"/>
      <w:r w:rsidRPr="00B34A68">
        <w:rPr>
          <w:rFonts w:ascii="Times New Roman" w:hAnsi="Times New Roman" w:cs="Times New Roman"/>
          <w:sz w:val="24"/>
          <w:szCs w:val="24"/>
        </w:rPr>
        <w:t>HCl</w:t>
      </w:r>
      <w:proofErr w:type="spellEnd"/>
      <w:r w:rsidRPr="00B34A68">
        <w:rPr>
          <w:rFonts w:ascii="Times New Roman" w:hAnsi="Times New Roman" w:cs="Times New Roman"/>
          <w:sz w:val="24"/>
          <w:szCs w:val="24"/>
        </w:rPr>
        <w:t>, lupa, fotoaparát, atlas zkamenělin.</w:t>
      </w:r>
    </w:p>
    <w:p w:rsidR="00B34A68" w:rsidRPr="00B34A68" w:rsidRDefault="00B34A68" w:rsidP="00B34A68">
      <w:pPr>
        <w:rPr>
          <w:rFonts w:ascii="Times New Roman" w:hAnsi="Times New Roman" w:cs="Times New Roman"/>
          <w:sz w:val="24"/>
          <w:szCs w:val="24"/>
        </w:rPr>
      </w:pPr>
    </w:p>
    <w:p w:rsidR="00B34A68" w:rsidRPr="00B34A68" w:rsidRDefault="00B34A68" w:rsidP="00B34A68">
      <w:pPr>
        <w:rPr>
          <w:rFonts w:ascii="Times New Roman" w:hAnsi="Times New Roman" w:cs="Times New Roman"/>
          <w:sz w:val="24"/>
          <w:szCs w:val="24"/>
        </w:rPr>
      </w:pPr>
      <w:r w:rsidRPr="00B34A68">
        <w:rPr>
          <w:rFonts w:ascii="Times New Roman" w:hAnsi="Times New Roman" w:cs="Times New Roman"/>
          <w:sz w:val="24"/>
          <w:szCs w:val="24"/>
        </w:rPr>
        <w:t>S jakými jevy se zde setkáme? Na co nejlépe žáky upozornit?</w:t>
      </w:r>
    </w:p>
    <w:p w:rsidR="00B34A68" w:rsidRPr="00B34A68" w:rsidRDefault="00B34A68" w:rsidP="00B34A68">
      <w:pPr>
        <w:rPr>
          <w:rFonts w:ascii="Times New Roman" w:hAnsi="Times New Roman" w:cs="Times New Roman"/>
          <w:sz w:val="24"/>
          <w:szCs w:val="24"/>
        </w:rPr>
      </w:pPr>
    </w:p>
    <w:p w:rsidR="00B34A68" w:rsidRPr="00B34A68" w:rsidRDefault="00B34A68" w:rsidP="00B34A68">
      <w:pPr>
        <w:rPr>
          <w:rFonts w:ascii="Times New Roman" w:hAnsi="Times New Roman" w:cs="Times New Roman"/>
          <w:sz w:val="24"/>
          <w:szCs w:val="24"/>
        </w:rPr>
      </w:pPr>
      <w:r w:rsidRPr="00B34A68">
        <w:rPr>
          <w:rFonts w:ascii="Times New Roman" w:hAnsi="Times New Roman" w:cs="Times New Roman"/>
          <w:sz w:val="24"/>
          <w:szCs w:val="24"/>
        </w:rPr>
        <w:t xml:space="preserve">Lze vysvětlit podloží a nadloží vrstev, nesouhlasné uložení vrstev, tj. diskordanci slepenců na rulách, souhlasné uložení vrstev, tj. konkordanci slínovců na slepencích, zopakovat pojmy vrstva, souvrství, zkamenělina, pararula, textura horniny, přeměněná hornina, usazená hornina, slepenec, vápenec (v našem případě </w:t>
      </w:r>
      <w:proofErr w:type="spellStart"/>
      <w:r w:rsidRPr="00B34A68">
        <w:rPr>
          <w:rFonts w:ascii="Times New Roman" w:hAnsi="Times New Roman" w:cs="Times New Roman"/>
          <w:sz w:val="24"/>
          <w:szCs w:val="24"/>
        </w:rPr>
        <w:t>organodetritický</w:t>
      </w:r>
      <w:proofErr w:type="spellEnd"/>
      <w:r w:rsidRPr="00B34A68">
        <w:rPr>
          <w:rFonts w:ascii="Times New Roman" w:hAnsi="Times New Roman" w:cs="Times New Roman"/>
          <w:sz w:val="24"/>
          <w:szCs w:val="24"/>
        </w:rPr>
        <w:t>).</w:t>
      </w:r>
    </w:p>
    <w:p w:rsidR="00B34A68" w:rsidRPr="00B34A68" w:rsidRDefault="00B34A68" w:rsidP="00B34A68">
      <w:pPr>
        <w:rPr>
          <w:rFonts w:ascii="Times New Roman" w:hAnsi="Times New Roman" w:cs="Times New Roman"/>
          <w:sz w:val="24"/>
          <w:szCs w:val="24"/>
        </w:rPr>
      </w:pPr>
    </w:p>
    <w:p w:rsidR="00B34A68" w:rsidRPr="00B34A68" w:rsidRDefault="00B34A68" w:rsidP="00B34A68">
      <w:pPr>
        <w:rPr>
          <w:rFonts w:ascii="Times New Roman" w:hAnsi="Times New Roman" w:cs="Times New Roman"/>
          <w:sz w:val="24"/>
          <w:szCs w:val="24"/>
        </w:rPr>
      </w:pPr>
      <w:r w:rsidRPr="00B34A68">
        <w:rPr>
          <w:rFonts w:ascii="Times New Roman" w:hAnsi="Times New Roman" w:cs="Times New Roman"/>
          <w:sz w:val="24"/>
          <w:szCs w:val="24"/>
        </w:rPr>
        <w:t>Při určování zkamenělin lze připomenout, do jaké skupiny or</w:t>
      </w:r>
      <w:r w:rsidR="009A271D">
        <w:rPr>
          <w:rFonts w:ascii="Times New Roman" w:hAnsi="Times New Roman" w:cs="Times New Roman"/>
          <w:sz w:val="24"/>
          <w:szCs w:val="24"/>
        </w:rPr>
        <w:t xml:space="preserve">ganismů náleží </w:t>
      </w:r>
      <w:proofErr w:type="spellStart"/>
      <w:r w:rsidR="009A271D">
        <w:rPr>
          <w:rFonts w:ascii="Times New Roman" w:hAnsi="Times New Roman" w:cs="Times New Roman"/>
          <w:sz w:val="24"/>
          <w:szCs w:val="24"/>
        </w:rPr>
        <w:t>foraminifery</w:t>
      </w:r>
      <w:proofErr w:type="spellEnd"/>
      <w:r w:rsidR="009A271D">
        <w:rPr>
          <w:rFonts w:ascii="Times New Roman" w:hAnsi="Times New Roman" w:cs="Times New Roman"/>
          <w:sz w:val="24"/>
          <w:szCs w:val="24"/>
        </w:rPr>
        <w:t>-dírkovci</w:t>
      </w:r>
      <w:r w:rsidRPr="00B34A68">
        <w:rPr>
          <w:rFonts w:ascii="Times New Roman" w:hAnsi="Times New Roman" w:cs="Times New Roman"/>
          <w:sz w:val="24"/>
          <w:szCs w:val="24"/>
        </w:rPr>
        <w:t xml:space="preserve"> (</w:t>
      </w:r>
      <w:r w:rsidR="009A271D">
        <w:rPr>
          <w:rFonts w:ascii="Times New Roman" w:hAnsi="Times New Roman" w:cs="Times New Roman"/>
          <w:sz w:val="24"/>
          <w:szCs w:val="24"/>
        </w:rPr>
        <w:t>„</w:t>
      </w:r>
      <w:r w:rsidRPr="00B34A68">
        <w:rPr>
          <w:rFonts w:ascii="Times New Roman" w:hAnsi="Times New Roman" w:cs="Times New Roman"/>
          <w:sz w:val="24"/>
          <w:szCs w:val="24"/>
        </w:rPr>
        <w:t>prvoci</w:t>
      </w:r>
      <w:r w:rsidR="009A271D">
        <w:rPr>
          <w:rFonts w:ascii="Times New Roman" w:hAnsi="Times New Roman" w:cs="Times New Roman"/>
          <w:sz w:val="24"/>
          <w:szCs w:val="24"/>
        </w:rPr>
        <w:t>“ či přesněji jednobuněčné organismy</w:t>
      </w:r>
      <w:r w:rsidRPr="00B34A68">
        <w:rPr>
          <w:rFonts w:ascii="Times New Roman" w:hAnsi="Times New Roman" w:cs="Times New Roman"/>
          <w:sz w:val="24"/>
          <w:szCs w:val="24"/>
        </w:rPr>
        <w:t xml:space="preserve"> s vápnitou schránkou</w:t>
      </w:r>
      <w:r w:rsidR="009A271D">
        <w:rPr>
          <w:rFonts w:ascii="Times New Roman" w:hAnsi="Times New Roman" w:cs="Times New Roman"/>
          <w:sz w:val="24"/>
          <w:szCs w:val="24"/>
        </w:rPr>
        <w:t xml:space="preserve">,  v současnosti řazeny do skupiny </w:t>
      </w:r>
      <w:proofErr w:type="spellStart"/>
      <w:r w:rsidR="009A271D">
        <w:rPr>
          <w:rFonts w:ascii="Times New Roman" w:hAnsi="Times New Roman" w:cs="Times New Roman"/>
          <w:sz w:val="24"/>
          <w:szCs w:val="24"/>
        </w:rPr>
        <w:t>Rhizaria</w:t>
      </w:r>
      <w:proofErr w:type="spellEnd"/>
      <w:r w:rsidRPr="00B34A68">
        <w:rPr>
          <w:rFonts w:ascii="Times New Roman" w:hAnsi="Times New Roman" w:cs="Times New Roman"/>
          <w:sz w:val="24"/>
          <w:szCs w:val="24"/>
        </w:rPr>
        <w:t>), stavbu živočišných hub, stavbu korálů, stavbu misky u plžů a mlžů, rozdíl mezi pravou a levou miskou mlžů a hřbetní a břišní miskou u ramenonožců, stavbu lilijic, hvězdic, ježovek. Vysvětlit, co jsou ramenonožci, mechovky, svijonožci.</w:t>
      </w:r>
    </w:p>
    <w:p w:rsidR="00B34A68" w:rsidRPr="00B34A68" w:rsidRDefault="00B34A68" w:rsidP="00B34A68">
      <w:pPr>
        <w:rPr>
          <w:rFonts w:ascii="Times New Roman" w:hAnsi="Times New Roman" w:cs="Times New Roman"/>
          <w:sz w:val="24"/>
          <w:szCs w:val="24"/>
        </w:rPr>
      </w:pPr>
    </w:p>
    <w:p w:rsidR="00B34A68" w:rsidRPr="00B34A68" w:rsidRDefault="00B34A68" w:rsidP="00B34A68">
      <w:pPr>
        <w:rPr>
          <w:rFonts w:ascii="Times New Roman" w:hAnsi="Times New Roman" w:cs="Times New Roman"/>
          <w:sz w:val="24"/>
          <w:szCs w:val="24"/>
        </w:rPr>
      </w:pPr>
      <w:r w:rsidRPr="00B34A68">
        <w:rPr>
          <w:rFonts w:ascii="Times New Roman" w:hAnsi="Times New Roman" w:cs="Times New Roman"/>
          <w:sz w:val="24"/>
          <w:szCs w:val="24"/>
        </w:rPr>
        <w:t>Se zvídavějšími žáky lze pokročit k otázkám, jakou úlohu plnili např. houby (</w:t>
      </w:r>
      <w:proofErr w:type="spellStart"/>
      <w:r w:rsidRPr="00B34A68">
        <w:rPr>
          <w:rFonts w:ascii="Times New Roman" w:hAnsi="Times New Roman" w:cs="Times New Roman"/>
          <w:sz w:val="24"/>
          <w:szCs w:val="24"/>
        </w:rPr>
        <w:t>filtrátoři</w:t>
      </w:r>
      <w:proofErr w:type="spellEnd"/>
      <w:r w:rsidRPr="00B34A68">
        <w:rPr>
          <w:rFonts w:ascii="Times New Roman" w:hAnsi="Times New Roman" w:cs="Times New Roman"/>
          <w:sz w:val="24"/>
          <w:szCs w:val="24"/>
        </w:rPr>
        <w:t xml:space="preserve">), plži (dravci rod </w:t>
      </w:r>
      <w:proofErr w:type="spellStart"/>
      <w:r w:rsidRPr="009A271D">
        <w:rPr>
          <w:rFonts w:ascii="Times New Roman" w:hAnsi="Times New Roman" w:cs="Times New Roman"/>
          <w:i/>
          <w:sz w:val="24"/>
          <w:szCs w:val="24"/>
        </w:rPr>
        <w:t>Natica</w:t>
      </w:r>
      <w:proofErr w:type="spellEnd"/>
      <w:r w:rsidRPr="00B34A68">
        <w:rPr>
          <w:rFonts w:ascii="Times New Roman" w:hAnsi="Times New Roman" w:cs="Times New Roman"/>
          <w:sz w:val="24"/>
          <w:szCs w:val="24"/>
        </w:rPr>
        <w:t>), mlži (</w:t>
      </w:r>
      <w:proofErr w:type="spellStart"/>
      <w:r w:rsidRPr="00B34A68">
        <w:rPr>
          <w:rFonts w:ascii="Times New Roman" w:hAnsi="Times New Roman" w:cs="Times New Roman"/>
          <w:sz w:val="24"/>
          <w:szCs w:val="24"/>
        </w:rPr>
        <w:t>filtrátoři</w:t>
      </w:r>
      <w:proofErr w:type="spellEnd"/>
      <w:r w:rsidRPr="00B34A68">
        <w:rPr>
          <w:rFonts w:ascii="Times New Roman" w:hAnsi="Times New Roman" w:cs="Times New Roman"/>
          <w:sz w:val="24"/>
          <w:szCs w:val="24"/>
        </w:rPr>
        <w:t>), červi (</w:t>
      </w:r>
      <w:proofErr w:type="spellStart"/>
      <w:r w:rsidRPr="00B34A68">
        <w:rPr>
          <w:rFonts w:ascii="Times New Roman" w:hAnsi="Times New Roman" w:cs="Times New Roman"/>
          <w:sz w:val="24"/>
          <w:szCs w:val="24"/>
        </w:rPr>
        <w:t>mikrofiltrátoři</w:t>
      </w:r>
      <w:proofErr w:type="spellEnd"/>
      <w:r w:rsidRPr="00B34A68">
        <w:rPr>
          <w:rFonts w:ascii="Times New Roman" w:hAnsi="Times New Roman" w:cs="Times New Roman"/>
          <w:sz w:val="24"/>
          <w:szCs w:val="24"/>
        </w:rPr>
        <w:t>)</w:t>
      </w:r>
      <w:r w:rsidR="009A271D">
        <w:rPr>
          <w:rFonts w:ascii="Times New Roman" w:hAnsi="Times New Roman" w:cs="Times New Roman"/>
          <w:sz w:val="24"/>
          <w:szCs w:val="24"/>
        </w:rPr>
        <w:t xml:space="preserve"> a svijonožci (</w:t>
      </w:r>
      <w:proofErr w:type="spellStart"/>
      <w:r w:rsidR="009A271D">
        <w:rPr>
          <w:rFonts w:ascii="Times New Roman" w:hAnsi="Times New Roman" w:cs="Times New Roman"/>
          <w:sz w:val="24"/>
          <w:szCs w:val="24"/>
        </w:rPr>
        <w:t>mikrofiltrátoři</w:t>
      </w:r>
      <w:proofErr w:type="spellEnd"/>
      <w:r w:rsidR="009A271D">
        <w:rPr>
          <w:rFonts w:ascii="Times New Roman" w:hAnsi="Times New Roman" w:cs="Times New Roman"/>
          <w:sz w:val="24"/>
          <w:szCs w:val="24"/>
        </w:rPr>
        <w:t>)</w:t>
      </w:r>
      <w:r w:rsidRPr="00B34A68">
        <w:rPr>
          <w:rFonts w:ascii="Times New Roman" w:hAnsi="Times New Roman" w:cs="Times New Roman"/>
          <w:sz w:val="24"/>
          <w:szCs w:val="24"/>
        </w:rPr>
        <w:t xml:space="preserve"> v ekosystému tehdejšího křídového moře. Dále je možno objasnit pojmy jako plankton (</w:t>
      </w:r>
      <w:proofErr w:type="spellStart"/>
      <w:r w:rsidRPr="00B34A68">
        <w:rPr>
          <w:rFonts w:ascii="Times New Roman" w:hAnsi="Times New Roman" w:cs="Times New Roman"/>
          <w:sz w:val="24"/>
          <w:szCs w:val="24"/>
        </w:rPr>
        <w:t>dírkonošci</w:t>
      </w:r>
      <w:proofErr w:type="spellEnd"/>
      <w:r w:rsidRPr="00B34A68">
        <w:rPr>
          <w:rFonts w:ascii="Times New Roman" w:hAnsi="Times New Roman" w:cs="Times New Roman"/>
          <w:sz w:val="24"/>
          <w:szCs w:val="24"/>
        </w:rPr>
        <w:t xml:space="preserve">), nekton (žraloci, hlavonožci) a </w:t>
      </w:r>
      <w:proofErr w:type="spellStart"/>
      <w:r w:rsidRPr="00B34A68">
        <w:rPr>
          <w:rFonts w:ascii="Times New Roman" w:hAnsi="Times New Roman" w:cs="Times New Roman"/>
          <w:sz w:val="24"/>
          <w:szCs w:val="24"/>
        </w:rPr>
        <w:t>benthos</w:t>
      </w:r>
      <w:proofErr w:type="spellEnd"/>
      <w:r w:rsidRPr="00B34A68">
        <w:rPr>
          <w:rFonts w:ascii="Times New Roman" w:hAnsi="Times New Roman" w:cs="Times New Roman"/>
          <w:sz w:val="24"/>
          <w:szCs w:val="24"/>
        </w:rPr>
        <w:t xml:space="preserve"> (mlži, plži, červi, ramenonožci).</w:t>
      </w:r>
    </w:p>
    <w:p w:rsidR="00B34A68" w:rsidRPr="00B34A68" w:rsidRDefault="00B34A68" w:rsidP="00B34A68">
      <w:pPr>
        <w:rPr>
          <w:rFonts w:ascii="Times New Roman" w:hAnsi="Times New Roman" w:cs="Times New Roman"/>
          <w:sz w:val="24"/>
          <w:szCs w:val="24"/>
        </w:rPr>
      </w:pPr>
    </w:p>
    <w:p w:rsidR="00B34A68" w:rsidRDefault="00B34A68" w:rsidP="00B34A68">
      <w:pPr>
        <w:rPr>
          <w:rFonts w:ascii="Times New Roman" w:hAnsi="Times New Roman" w:cs="Times New Roman"/>
          <w:sz w:val="24"/>
          <w:szCs w:val="24"/>
        </w:rPr>
      </w:pPr>
      <w:r w:rsidRPr="00B34A68">
        <w:rPr>
          <w:rFonts w:ascii="Times New Roman" w:hAnsi="Times New Roman" w:cs="Times New Roman"/>
          <w:sz w:val="24"/>
          <w:szCs w:val="24"/>
        </w:rPr>
        <w:t>Po skončení exkurze je velmi přínosné uspořádat výstavku nalezených zkamenělin, udělat plakát (poster) či nástěnku s fotografiemi účastníků exkurze a s fotografiemi geologického profilu a nalezených zkamenělin. Případně navštívit paleontologickou expozici Národního muzea v Praze, uspořádat besedu s odborníky z</w:t>
      </w:r>
      <w:r w:rsidR="00227161">
        <w:rPr>
          <w:rFonts w:ascii="Times New Roman" w:hAnsi="Times New Roman" w:cs="Times New Roman"/>
          <w:sz w:val="24"/>
          <w:szCs w:val="24"/>
        </w:rPr>
        <w:t> </w:t>
      </w:r>
      <w:r w:rsidRPr="00B34A68">
        <w:rPr>
          <w:rFonts w:ascii="Times New Roman" w:hAnsi="Times New Roman" w:cs="Times New Roman"/>
          <w:sz w:val="24"/>
          <w:szCs w:val="24"/>
        </w:rPr>
        <w:t>NM</w:t>
      </w:r>
      <w:r w:rsidR="00227161">
        <w:rPr>
          <w:rFonts w:ascii="Times New Roman" w:hAnsi="Times New Roman" w:cs="Times New Roman"/>
          <w:sz w:val="24"/>
          <w:szCs w:val="24"/>
        </w:rPr>
        <w:t xml:space="preserve"> (</w:t>
      </w:r>
      <w:r w:rsidR="001F3EA6">
        <w:rPr>
          <w:rFonts w:ascii="Times New Roman" w:hAnsi="Times New Roman" w:cs="Times New Roman"/>
          <w:sz w:val="24"/>
          <w:szCs w:val="24"/>
        </w:rPr>
        <w:t>RN</w:t>
      </w:r>
      <w:r w:rsidR="00227161">
        <w:rPr>
          <w:rFonts w:ascii="Times New Roman" w:hAnsi="Times New Roman" w:cs="Times New Roman"/>
          <w:sz w:val="24"/>
          <w:szCs w:val="24"/>
        </w:rPr>
        <w:t>Dr. Jan Sklenář PhD.)</w:t>
      </w:r>
      <w:r w:rsidRPr="00B34A68">
        <w:rPr>
          <w:rFonts w:ascii="Times New Roman" w:hAnsi="Times New Roman" w:cs="Times New Roman"/>
          <w:sz w:val="24"/>
          <w:szCs w:val="24"/>
        </w:rPr>
        <w:t xml:space="preserve"> či ČGS</w:t>
      </w:r>
      <w:r w:rsidR="00227161">
        <w:rPr>
          <w:rFonts w:ascii="Times New Roman" w:hAnsi="Times New Roman" w:cs="Times New Roman"/>
          <w:sz w:val="24"/>
          <w:szCs w:val="24"/>
        </w:rPr>
        <w:t xml:space="preserve"> (</w:t>
      </w:r>
      <w:r w:rsidR="001F3EA6">
        <w:rPr>
          <w:rFonts w:ascii="Times New Roman" w:hAnsi="Times New Roman" w:cs="Times New Roman"/>
          <w:sz w:val="24"/>
          <w:szCs w:val="24"/>
        </w:rPr>
        <w:t>RN</w:t>
      </w:r>
      <w:r w:rsidR="00227161">
        <w:rPr>
          <w:rFonts w:ascii="Times New Roman" w:hAnsi="Times New Roman" w:cs="Times New Roman"/>
          <w:sz w:val="24"/>
          <w:szCs w:val="24"/>
        </w:rPr>
        <w:t>Dr. Radek Vodrážka PhD) či z </w:t>
      </w:r>
      <w:proofErr w:type="spellStart"/>
      <w:r w:rsidR="00227161">
        <w:rPr>
          <w:rFonts w:ascii="Times New Roman" w:hAnsi="Times New Roman" w:cs="Times New Roman"/>
          <w:sz w:val="24"/>
          <w:szCs w:val="24"/>
        </w:rPr>
        <w:t>Přf</w:t>
      </w:r>
      <w:proofErr w:type="spellEnd"/>
      <w:r w:rsidR="007E14CC">
        <w:rPr>
          <w:rFonts w:ascii="Times New Roman" w:hAnsi="Times New Roman" w:cs="Times New Roman"/>
          <w:sz w:val="24"/>
          <w:szCs w:val="24"/>
        </w:rPr>
        <w:t xml:space="preserve"> </w:t>
      </w:r>
      <w:r w:rsidR="00227161">
        <w:rPr>
          <w:rFonts w:ascii="Times New Roman" w:hAnsi="Times New Roman" w:cs="Times New Roman"/>
          <w:sz w:val="24"/>
          <w:szCs w:val="24"/>
        </w:rPr>
        <w:t xml:space="preserve">UK </w:t>
      </w:r>
      <w:r w:rsidR="001F3EA6">
        <w:rPr>
          <w:rFonts w:ascii="Times New Roman" w:hAnsi="Times New Roman" w:cs="Times New Roman"/>
          <w:sz w:val="24"/>
          <w:szCs w:val="24"/>
        </w:rPr>
        <w:t>(doc. RND</w:t>
      </w:r>
      <w:r w:rsidR="00227161">
        <w:rPr>
          <w:rFonts w:ascii="Times New Roman" w:hAnsi="Times New Roman" w:cs="Times New Roman"/>
          <w:sz w:val="24"/>
          <w:szCs w:val="24"/>
        </w:rPr>
        <w:t>r. M. Košťák, PhD)</w:t>
      </w:r>
      <w:r w:rsidR="007E14CC">
        <w:rPr>
          <w:rFonts w:ascii="Times New Roman" w:hAnsi="Times New Roman" w:cs="Times New Roman"/>
          <w:sz w:val="24"/>
          <w:szCs w:val="24"/>
        </w:rPr>
        <w:t xml:space="preserve">. </w:t>
      </w:r>
      <w:r w:rsidRPr="00B34A68">
        <w:rPr>
          <w:rFonts w:ascii="Times New Roman" w:hAnsi="Times New Roman" w:cs="Times New Roman"/>
          <w:sz w:val="24"/>
          <w:szCs w:val="24"/>
        </w:rPr>
        <w:t>Dále můžeme žákům rozdat několik jednoduchých otázek pro opakování toho, co zažili a viděli (viz přílohy).</w:t>
      </w:r>
    </w:p>
    <w:p w:rsidR="001F3EA6" w:rsidRPr="001F3EA6" w:rsidRDefault="001F3EA6" w:rsidP="00B34A68">
      <w:pPr>
        <w:rPr>
          <w:rFonts w:ascii="Times New Roman" w:hAnsi="Times New Roman" w:cs="Times New Roman"/>
          <w:b/>
          <w:sz w:val="24"/>
          <w:szCs w:val="24"/>
        </w:rPr>
      </w:pPr>
      <w:r w:rsidRPr="001F3EA6">
        <w:rPr>
          <w:rFonts w:ascii="Times New Roman" w:hAnsi="Times New Roman" w:cs="Times New Roman"/>
          <w:b/>
          <w:sz w:val="24"/>
          <w:szCs w:val="24"/>
        </w:rPr>
        <w:t>Příloha I</w:t>
      </w:r>
    </w:p>
    <w:p w:rsidR="00227161" w:rsidRPr="00227161" w:rsidRDefault="00227161" w:rsidP="00227161">
      <w:pPr>
        <w:rPr>
          <w:rFonts w:ascii="Times New Roman" w:hAnsi="Times New Roman" w:cs="Times New Roman"/>
          <w:b/>
          <w:sz w:val="24"/>
          <w:szCs w:val="24"/>
        </w:rPr>
      </w:pPr>
      <w:r w:rsidRPr="00227161">
        <w:rPr>
          <w:rFonts w:ascii="Times New Roman" w:hAnsi="Times New Roman" w:cs="Times New Roman"/>
          <w:b/>
          <w:sz w:val="24"/>
          <w:szCs w:val="24"/>
        </w:rPr>
        <w:t xml:space="preserve">Otázky k exkurzi do příbojové lokality Velim </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 xml:space="preserve">1) Jaká hornina byla ve velimském lomu těžena? (pararula) </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 xml:space="preserve">2) Jaké jsi během exkurze poznal usazené horniny? (slepenec, vápenec, slínovec) </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 xml:space="preserve">3) Jaké organismy žily v moři doby křídové v okolí Velimi? </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 xml:space="preserve">4) Vysvětli, jak vzniká zkamenělina mlže? </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 xml:space="preserve">5) Jak zjistíš přítomnost vápence v hornině? (po kápnutí 4% </w:t>
      </w:r>
      <w:proofErr w:type="spellStart"/>
      <w:r w:rsidRPr="00227161">
        <w:rPr>
          <w:rFonts w:ascii="Times New Roman" w:hAnsi="Times New Roman" w:cs="Times New Roman"/>
          <w:sz w:val="24"/>
          <w:szCs w:val="24"/>
        </w:rPr>
        <w:t>HCl</w:t>
      </w:r>
      <w:proofErr w:type="spellEnd"/>
      <w:r w:rsidRPr="00227161">
        <w:rPr>
          <w:rFonts w:ascii="Times New Roman" w:hAnsi="Times New Roman" w:cs="Times New Roman"/>
          <w:sz w:val="24"/>
          <w:szCs w:val="24"/>
        </w:rPr>
        <w:t xml:space="preserve"> hornina šumí a uvolňují se bublinky oxidu uhličitého) </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6) Co tě nejvíce bavilo při sběru zkamenělin?</w:t>
      </w:r>
    </w:p>
    <w:p w:rsidR="00227161" w:rsidRPr="001F3EA6" w:rsidRDefault="001F3EA6" w:rsidP="00227161">
      <w:pPr>
        <w:rPr>
          <w:rFonts w:ascii="Times New Roman" w:hAnsi="Times New Roman" w:cs="Times New Roman"/>
          <w:b/>
          <w:sz w:val="24"/>
          <w:szCs w:val="24"/>
        </w:rPr>
      </w:pPr>
      <w:r w:rsidRPr="001F3EA6">
        <w:rPr>
          <w:rFonts w:ascii="Times New Roman" w:hAnsi="Times New Roman" w:cs="Times New Roman"/>
          <w:b/>
          <w:sz w:val="24"/>
          <w:szCs w:val="24"/>
        </w:rPr>
        <w:t>Příloha II</w:t>
      </w:r>
    </w:p>
    <w:p w:rsidR="00227161" w:rsidRPr="00227161" w:rsidRDefault="00227161" w:rsidP="00227161">
      <w:pPr>
        <w:rPr>
          <w:rFonts w:ascii="Times New Roman" w:hAnsi="Times New Roman" w:cs="Times New Roman"/>
          <w:b/>
          <w:sz w:val="24"/>
          <w:szCs w:val="24"/>
        </w:rPr>
      </w:pPr>
      <w:r w:rsidRPr="00227161">
        <w:rPr>
          <w:rFonts w:ascii="Times New Roman" w:hAnsi="Times New Roman" w:cs="Times New Roman"/>
          <w:b/>
          <w:sz w:val="24"/>
          <w:szCs w:val="24"/>
        </w:rPr>
        <w:t>Další všetečné a motivační otázky pro zvídavé účastníky exkurze</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1. Zjisti, z jakých nerostů je složena pararula ve zdejším lomu?</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2. Křídové horniny jsou zde uloženy souhlasně, nebo nesouhlasně? (Vysvětli proč.)</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3. V jakém prostředí a hloubce vznikaly slepence obsahující rozbité schránky ústřic?</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4. V jakém prostředí a hloubce vznikaly slínovce obsahující schránky hub?</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5. Pokus se nakreslit tehdejší prostředí křídového pobřeží?</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6. Nakresli alespoň 3 zkameněliny a pokus se je určit podle přiloženého klíče?</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7. Podle nalezených zkamenělin se pokus vysvětlit, jakou přibližnou teplotu mělo tehdejší moře?</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8. Vyjmenuj organismy tvořící bentos křídového moře (organismy žijící u dna)?</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9. Vyjmenuj organismy planktonu křídového moře (tj. volně se vznášející ve vodě)?</w:t>
      </w:r>
    </w:p>
    <w:p w:rsid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10. Vyjmenuj organismy nektonu křídového moře (tj. aktivně se vznášející ve vodě)?</w:t>
      </w:r>
    </w:p>
    <w:p w:rsidR="00227161" w:rsidRPr="001F3EA6" w:rsidRDefault="001F3EA6" w:rsidP="00227161">
      <w:pPr>
        <w:rPr>
          <w:rFonts w:ascii="Times New Roman" w:hAnsi="Times New Roman" w:cs="Times New Roman"/>
          <w:b/>
          <w:sz w:val="24"/>
          <w:szCs w:val="24"/>
        </w:rPr>
      </w:pPr>
      <w:r w:rsidRPr="001F3EA6">
        <w:rPr>
          <w:rFonts w:ascii="Times New Roman" w:hAnsi="Times New Roman" w:cs="Times New Roman"/>
          <w:b/>
          <w:sz w:val="24"/>
          <w:szCs w:val="24"/>
        </w:rPr>
        <w:lastRenderedPageBreak/>
        <w:t>Příloha III</w:t>
      </w:r>
    </w:p>
    <w:p w:rsidR="00227161" w:rsidRPr="00227161" w:rsidRDefault="00227161" w:rsidP="00227161">
      <w:pPr>
        <w:rPr>
          <w:rFonts w:ascii="Times New Roman" w:hAnsi="Times New Roman" w:cs="Times New Roman"/>
          <w:b/>
          <w:sz w:val="24"/>
          <w:szCs w:val="24"/>
        </w:rPr>
      </w:pPr>
      <w:r w:rsidRPr="00227161">
        <w:rPr>
          <w:rFonts w:ascii="Times New Roman" w:hAnsi="Times New Roman" w:cs="Times New Roman"/>
          <w:b/>
          <w:sz w:val="24"/>
          <w:szCs w:val="24"/>
        </w:rPr>
        <w:t>KLÍČ K URČOVÁNÍ ZKAMENĚLIN PŘÍBOJOVÉ FACIE</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b/>
          <w:sz w:val="24"/>
          <w:szCs w:val="24"/>
        </w:rPr>
        <w:t>V ČESKÉ KŘÍDĚ</w:t>
      </w:r>
      <w:r>
        <w:rPr>
          <w:rFonts w:ascii="Times New Roman" w:hAnsi="Times New Roman" w:cs="Times New Roman"/>
          <w:sz w:val="24"/>
          <w:szCs w:val="24"/>
        </w:rPr>
        <w:t xml:space="preserve"> (</w:t>
      </w:r>
      <w:r w:rsidR="001F3EA6">
        <w:rPr>
          <w:rFonts w:ascii="Times New Roman" w:hAnsi="Times New Roman" w:cs="Times New Roman"/>
          <w:sz w:val="24"/>
          <w:szCs w:val="24"/>
        </w:rPr>
        <w:t xml:space="preserve">upraveno </w:t>
      </w:r>
      <w:r>
        <w:rPr>
          <w:rFonts w:ascii="Times New Roman" w:hAnsi="Times New Roman" w:cs="Times New Roman"/>
          <w:sz w:val="24"/>
          <w:szCs w:val="24"/>
        </w:rPr>
        <w:t>podle Kočí, 2011)</w:t>
      </w:r>
    </w:p>
    <w:p w:rsidR="00227161" w:rsidRPr="00227161" w:rsidRDefault="00227161" w:rsidP="00227161">
      <w:pPr>
        <w:rPr>
          <w:rFonts w:ascii="Times New Roman" w:hAnsi="Times New Roman" w:cs="Times New Roman"/>
          <w:sz w:val="24"/>
          <w:szCs w:val="24"/>
        </w:rPr>
      </w:pP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1.</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a) zkamenělina je mikroskopických rozměrů, maximálně do 1cm, volná nebo přitmelená na kamenech.........................</w:t>
      </w:r>
      <w:r>
        <w:rPr>
          <w:rFonts w:ascii="Times New Roman" w:hAnsi="Times New Roman" w:cs="Times New Roman"/>
          <w:sz w:val="24"/>
          <w:szCs w:val="24"/>
        </w:rPr>
        <w:t>......................Dírkonovci</w:t>
      </w:r>
      <w:r w:rsidRPr="00227161">
        <w:rPr>
          <w:rFonts w:ascii="Times New Roman" w:hAnsi="Times New Roman" w:cs="Times New Roman"/>
          <w:sz w:val="24"/>
          <w:szCs w:val="24"/>
        </w:rPr>
        <w:t xml:space="preserve"> (</w:t>
      </w:r>
      <w:proofErr w:type="spellStart"/>
      <w:r w:rsidRPr="00227161">
        <w:rPr>
          <w:rFonts w:ascii="Times New Roman" w:hAnsi="Times New Roman" w:cs="Times New Roman"/>
          <w:sz w:val="24"/>
          <w:szCs w:val="24"/>
        </w:rPr>
        <w:t>Foraminifera</w:t>
      </w:r>
      <w:proofErr w:type="spellEnd"/>
      <w:r w:rsidRPr="00227161">
        <w:rPr>
          <w:rFonts w:ascii="Times New Roman" w:hAnsi="Times New Roman" w:cs="Times New Roman"/>
          <w:sz w:val="24"/>
          <w:szCs w:val="24"/>
        </w:rPr>
        <w:t>)</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b) zkamenělina není mikroskopických rozměrů, zpravidla větší než 1 cm...........2</w:t>
      </w:r>
    </w:p>
    <w:p w:rsidR="00227161" w:rsidRPr="00227161" w:rsidRDefault="00227161" w:rsidP="00227161">
      <w:pPr>
        <w:rPr>
          <w:rFonts w:ascii="Times New Roman" w:hAnsi="Times New Roman" w:cs="Times New Roman"/>
          <w:sz w:val="24"/>
          <w:szCs w:val="24"/>
        </w:rPr>
      </w:pP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2.</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a) zkamenělina je kulovitého, zvonovitého tvaru, s jedním nebo více otvory bez přepážek.................................................................Houby (</w:t>
      </w:r>
      <w:proofErr w:type="spellStart"/>
      <w:r w:rsidRPr="00227161">
        <w:rPr>
          <w:rFonts w:ascii="Times New Roman" w:hAnsi="Times New Roman" w:cs="Times New Roman"/>
          <w:sz w:val="24"/>
          <w:szCs w:val="24"/>
        </w:rPr>
        <w:t>Porifera</w:t>
      </w:r>
      <w:proofErr w:type="spellEnd"/>
      <w:r w:rsidRPr="00227161">
        <w:rPr>
          <w:rFonts w:ascii="Times New Roman" w:hAnsi="Times New Roman" w:cs="Times New Roman"/>
          <w:sz w:val="24"/>
          <w:szCs w:val="24"/>
        </w:rPr>
        <w:t>)</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b) zkamenělina jiného tvaru..................................................................................3</w:t>
      </w:r>
    </w:p>
    <w:p w:rsidR="00227161" w:rsidRPr="00227161" w:rsidRDefault="00227161" w:rsidP="00227161">
      <w:pPr>
        <w:rPr>
          <w:rFonts w:ascii="Times New Roman" w:hAnsi="Times New Roman" w:cs="Times New Roman"/>
          <w:sz w:val="24"/>
          <w:szCs w:val="24"/>
        </w:rPr>
      </w:pP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3.</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a) zkamenělina tvoří různě stočené, zpravidla hladké rourky</w:t>
      </w:r>
      <w:r>
        <w:rPr>
          <w:rFonts w:ascii="Times New Roman" w:hAnsi="Times New Roman" w:cs="Times New Roman"/>
          <w:sz w:val="24"/>
          <w:szCs w:val="24"/>
        </w:rPr>
        <w:t xml:space="preserve"> (případně s jednou či třemi podélnými kýly</w:t>
      </w:r>
      <w:r w:rsidRPr="00227161">
        <w:rPr>
          <w:rFonts w:ascii="Times New Roman" w:hAnsi="Times New Roman" w:cs="Times New Roman"/>
          <w:sz w:val="24"/>
          <w:szCs w:val="24"/>
        </w:rPr>
        <w:t>, které mají hnědou barvu.................................................................Červi (</w:t>
      </w:r>
      <w:proofErr w:type="spellStart"/>
      <w:r>
        <w:rPr>
          <w:rFonts w:ascii="Times New Roman" w:hAnsi="Times New Roman" w:cs="Times New Roman"/>
          <w:sz w:val="24"/>
          <w:szCs w:val="24"/>
        </w:rPr>
        <w:t>Sabellidae</w:t>
      </w:r>
      <w:proofErr w:type="spellEnd"/>
      <w:r>
        <w:rPr>
          <w:rFonts w:ascii="Times New Roman" w:hAnsi="Times New Roman" w:cs="Times New Roman"/>
          <w:sz w:val="24"/>
          <w:szCs w:val="24"/>
        </w:rPr>
        <w:t xml:space="preserve">, </w:t>
      </w:r>
      <w:proofErr w:type="spellStart"/>
      <w:r w:rsidRPr="00227161">
        <w:rPr>
          <w:rFonts w:ascii="Times New Roman" w:hAnsi="Times New Roman" w:cs="Times New Roman"/>
          <w:sz w:val="24"/>
          <w:szCs w:val="24"/>
        </w:rPr>
        <w:t>Serpulidae</w:t>
      </w:r>
      <w:proofErr w:type="spellEnd"/>
      <w:r w:rsidRPr="00227161">
        <w:rPr>
          <w:rFonts w:ascii="Times New Roman" w:hAnsi="Times New Roman" w:cs="Times New Roman"/>
          <w:sz w:val="24"/>
          <w:szCs w:val="24"/>
        </w:rPr>
        <w:t>)</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b) zkamenělina jiného tvaru..................................................................................4</w:t>
      </w:r>
    </w:p>
    <w:p w:rsidR="00227161" w:rsidRPr="00227161" w:rsidRDefault="00227161" w:rsidP="00227161">
      <w:pPr>
        <w:rPr>
          <w:rFonts w:ascii="Times New Roman" w:hAnsi="Times New Roman" w:cs="Times New Roman"/>
          <w:sz w:val="24"/>
          <w:szCs w:val="24"/>
        </w:rPr>
      </w:pP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4.</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a) zkamenělina tvoří rourky s kulatými otvory, bez vnitřních přepážek, nebo povléká misky mlžů......................................................Mechovky (</w:t>
      </w:r>
      <w:proofErr w:type="spellStart"/>
      <w:r w:rsidRPr="00227161">
        <w:rPr>
          <w:rFonts w:ascii="Times New Roman" w:hAnsi="Times New Roman" w:cs="Times New Roman"/>
          <w:sz w:val="24"/>
          <w:szCs w:val="24"/>
        </w:rPr>
        <w:t>Bryozoa</w:t>
      </w:r>
      <w:proofErr w:type="spellEnd"/>
      <w:r w:rsidRPr="00227161">
        <w:rPr>
          <w:rFonts w:ascii="Times New Roman" w:hAnsi="Times New Roman" w:cs="Times New Roman"/>
          <w:sz w:val="24"/>
          <w:szCs w:val="24"/>
        </w:rPr>
        <w:t>)</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b) zkamenělina má tvar rourky (nebo větvičky) s kulatými otvory s vnitřními přepážkami....................................................................Koráli (</w:t>
      </w:r>
      <w:proofErr w:type="spellStart"/>
      <w:r w:rsidRPr="00227161">
        <w:rPr>
          <w:rFonts w:ascii="Times New Roman" w:hAnsi="Times New Roman" w:cs="Times New Roman"/>
          <w:sz w:val="24"/>
          <w:szCs w:val="24"/>
        </w:rPr>
        <w:t>Anthozoa</w:t>
      </w:r>
      <w:proofErr w:type="spellEnd"/>
      <w:r w:rsidRPr="00227161">
        <w:rPr>
          <w:rFonts w:ascii="Times New Roman" w:hAnsi="Times New Roman" w:cs="Times New Roman"/>
          <w:sz w:val="24"/>
          <w:szCs w:val="24"/>
        </w:rPr>
        <w:t>)</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c) zkamenělina je tvořena dvěma miskami (schránkami).....................................5</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d) zkamenělina jiného tvaru..................................................................................6</w:t>
      </w:r>
    </w:p>
    <w:p w:rsidR="00227161" w:rsidRPr="00227161" w:rsidRDefault="00227161" w:rsidP="00227161">
      <w:pPr>
        <w:rPr>
          <w:rFonts w:ascii="Times New Roman" w:hAnsi="Times New Roman" w:cs="Times New Roman"/>
          <w:sz w:val="24"/>
          <w:szCs w:val="24"/>
        </w:rPr>
      </w:pP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5.</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lastRenderedPageBreak/>
        <w:t>a) zkamenělina nese misku hřbetní a břišní, na vrcholu schránky je kulatý stvolový otvor..........................................................Ramenonožci (</w:t>
      </w:r>
      <w:proofErr w:type="spellStart"/>
      <w:r w:rsidRPr="00227161">
        <w:rPr>
          <w:rFonts w:ascii="Times New Roman" w:hAnsi="Times New Roman" w:cs="Times New Roman"/>
          <w:sz w:val="24"/>
          <w:szCs w:val="24"/>
        </w:rPr>
        <w:t>Brachiopoda</w:t>
      </w:r>
      <w:proofErr w:type="spellEnd"/>
      <w:r w:rsidRPr="00227161">
        <w:rPr>
          <w:rFonts w:ascii="Times New Roman" w:hAnsi="Times New Roman" w:cs="Times New Roman"/>
          <w:sz w:val="24"/>
          <w:szCs w:val="24"/>
        </w:rPr>
        <w:t>)</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b) zkamenělina má misku pravou a levou a na jeho vrcholu chybí kulatý stvolový otvor...............................................................................Mlži (</w:t>
      </w:r>
      <w:proofErr w:type="spellStart"/>
      <w:r w:rsidRPr="00227161">
        <w:rPr>
          <w:rFonts w:ascii="Times New Roman" w:hAnsi="Times New Roman" w:cs="Times New Roman"/>
          <w:sz w:val="24"/>
          <w:szCs w:val="24"/>
        </w:rPr>
        <w:t>Bivalvia</w:t>
      </w:r>
      <w:proofErr w:type="spellEnd"/>
      <w:r w:rsidRPr="00227161">
        <w:rPr>
          <w:rFonts w:ascii="Times New Roman" w:hAnsi="Times New Roman" w:cs="Times New Roman"/>
          <w:sz w:val="24"/>
          <w:szCs w:val="24"/>
        </w:rPr>
        <w:t>)</w:t>
      </w:r>
    </w:p>
    <w:p w:rsidR="00227161" w:rsidRPr="00227161" w:rsidRDefault="00227161" w:rsidP="00227161">
      <w:pPr>
        <w:rPr>
          <w:rFonts w:ascii="Times New Roman" w:hAnsi="Times New Roman" w:cs="Times New Roman"/>
          <w:sz w:val="24"/>
          <w:szCs w:val="24"/>
        </w:rPr>
      </w:pP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6.</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a) zkamenělina vytváří stočenou ulitu........................Plži (</w:t>
      </w:r>
      <w:proofErr w:type="spellStart"/>
      <w:r w:rsidRPr="00227161">
        <w:rPr>
          <w:rFonts w:ascii="Times New Roman" w:hAnsi="Times New Roman" w:cs="Times New Roman"/>
          <w:sz w:val="24"/>
          <w:szCs w:val="24"/>
        </w:rPr>
        <w:t>Gastropoda</w:t>
      </w:r>
      <w:proofErr w:type="spellEnd"/>
      <w:r w:rsidRPr="00227161">
        <w:rPr>
          <w:rFonts w:ascii="Times New Roman" w:hAnsi="Times New Roman" w:cs="Times New Roman"/>
          <w:sz w:val="24"/>
          <w:szCs w:val="24"/>
        </w:rPr>
        <w:t>)</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b) zkamenělina má tvar úzké ploché destičky.......................................................7</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c) zkamenělina má tvar krátké tlusté destičky zpravidla pokryté jemnými „tečkami“........................................................................Hvězdice (</w:t>
      </w:r>
      <w:proofErr w:type="spellStart"/>
      <w:r w:rsidRPr="00227161">
        <w:rPr>
          <w:rFonts w:ascii="Times New Roman" w:hAnsi="Times New Roman" w:cs="Times New Roman"/>
          <w:sz w:val="24"/>
          <w:szCs w:val="24"/>
        </w:rPr>
        <w:t>Asteroidea</w:t>
      </w:r>
      <w:proofErr w:type="spellEnd"/>
      <w:r w:rsidRPr="00227161">
        <w:rPr>
          <w:rFonts w:ascii="Times New Roman" w:hAnsi="Times New Roman" w:cs="Times New Roman"/>
          <w:sz w:val="24"/>
          <w:szCs w:val="24"/>
        </w:rPr>
        <w:t>)</w:t>
      </w:r>
    </w:p>
    <w:p w:rsidR="00227161" w:rsidRPr="00227161" w:rsidRDefault="00227161" w:rsidP="00227161">
      <w:pPr>
        <w:rPr>
          <w:rFonts w:ascii="Times New Roman" w:hAnsi="Times New Roman" w:cs="Times New Roman"/>
          <w:sz w:val="24"/>
          <w:szCs w:val="24"/>
        </w:rPr>
      </w:pP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7.</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a) zkamenělina zpravidla trojúhelníkovitého tvaru.....Svijonožci (Cirripedia)</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b) zkamenělina čtvercového, obdélníkového tvaru ........Ježovky (</w:t>
      </w:r>
      <w:proofErr w:type="spellStart"/>
      <w:r w:rsidRPr="00227161">
        <w:rPr>
          <w:rFonts w:ascii="Times New Roman" w:hAnsi="Times New Roman" w:cs="Times New Roman"/>
          <w:sz w:val="24"/>
          <w:szCs w:val="24"/>
        </w:rPr>
        <w:t>Echinoidea</w:t>
      </w:r>
      <w:proofErr w:type="spellEnd"/>
      <w:r w:rsidRPr="00227161">
        <w:rPr>
          <w:rFonts w:ascii="Times New Roman" w:hAnsi="Times New Roman" w:cs="Times New Roman"/>
          <w:sz w:val="24"/>
          <w:szCs w:val="24"/>
        </w:rPr>
        <w:t>)</w:t>
      </w: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c) zkamenělina jiného tvaru..................................................................................8</w:t>
      </w:r>
    </w:p>
    <w:p w:rsidR="00227161" w:rsidRPr="00227161" w:rsidRDefault="00227161" w:rsidP="00227161">
      <w:pPr>
        <w:rPr>
          <w:rFonts w:ascii="Times New Roman" w:hAnsi="Times New Roman" w:cs="Times New Roman"/>
          <w:sz w:val="24"/>
          <w:szCs w:val="24"/>
        </w:rPr>
      </w:pPr>
    </w:p>
    <w:p w:rsidR="00227161" w:rsidRPr="00227161"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8.</w:t>
      </w:r>
    </w:p>
    <w:p w:rsidR="00227161" w:rsidRPr="00B34A68" w:rsidRDefault="00227161" w:rsidP="00227161">
      <w:pPr>
        <w:rPr>
          <w:rFonts w:ascii="Times New Roman" w:hAnsi="Times New Roman" w:cs="Times New Roman"/>
          <w:sz w:val="24"/>
          <w:szCs w:val="24"/>
        </w:rPr>
      </w:pPr>
      <w:r w:rsidRPr="00227161">
        <w:rPr>
          <w:rFonts w:ascii="Times New Roman" w:hAnsi="Times New Roman" w:cs="Times New Roman"/>
          <w:sz w:val="24"/>
          <w:szCs w:val="24"/>
        </w:rPr>
        <w:t>a) zkamenělina má kruhovitý tvar, plochá a na své povrchu nese pěticípou hvězdičku..........................................................................Lilijice (</w:t>
      </w:r>
      <w:proofErr w:type="spellStart"/>
      <w:r w:rsidRPr="00227161">
        <w:rPr>
          <w:rFonts w:ascii="Times New Roman" w:hAnsi="Times New Roman" w:cs="Times New Roman"/>
          <w:sz w:val="24"/>
          <w:szCs w:val="24"/>
        </w:rPr>
        <w:t>Crinoidea</w:t>
      </w:r>
      <w:proofErr w:type="spellEnd"/>
      <w:r w:rsidRPr="00227161">
        <w:rPr>
          <w:rFonts w:ascii="Times New Roman" w:hAnsi="Times New Roman" w:cs="Times New Roman"/>
          <w:sz w:val="24"/>
          <w:szCs w:val="24"/>
        </w:rPr>
        <w:t>)</w:t>
      </w:r>
    </w:p>
    <w:p w:rsidR="00227161" w:rsidRDefault="001F3EA6" w:rsidP="00B34A68">
      <w:pPr>
        <w:rPr>
          <w:rFonts w:ascii="Times New Roman" w:hAnsi="Times New Roman" w:cs="Times New Roman"/>
          <w:b/>
          <w:sz w:val="24"/>
          <w:szCs w:val="24"/>
        </w:rPr>
      </w:pPr>
      <w:r>
        <w:rPr>
          <w:rFonts w:ascii="Times New Roman" w:hAnsi="Times New Roman" w:cs="Times New Roman"/>
          <w:b/>
          <w:sz w:val="24"/>
          <w:szCs w:val="24"/>
        </w:rPr>
        <w:t>Příloha IV</w:t>
      </w:r>
    </w:p>
    <w:p w:rsidR="00EB6FA2" w:rsidRPr="00EB6FA2" w:rsidRDefault="001F3EA6" w:rsidP="00EB6FA2">
      <w:pPr>
        <w:rPr>
          <w:rFonts w:ascii="Times New Roman" w:hAnsi="Times New Roman" w:cs="Times New Roman"/>
          <w:b/>
          <w:sz w:val="24"/>
          <w:szCs w:val="24"/>
        </w:rPr>
      </w:pPr>
      <w:r>
        <w:rPr>
          <w:rFonts w:ascii="Times New Roman" w:hAnsi="Times New Roman" w:cs="Times New Roman"/>
          <w:b/>
          <w:noProof/>
          <w:sz w:val="24"/>
          <w:szCs w:val="24"/>
          <w:lang w:eastAsia="cs-CZ"/>
        </w:rPr>
        <w:lastRenderedPageBreak/>
        <w:drawing>
          <wp:inline distT="0" distB="0" distL="0" distR="0">
            <wp:extent cx="4657725" cy="6553533"/>
            <wp:effectExtent l="0" t="0" r="0" b="0"/>
            <wp:docPr id="2" name="Obrázek 2" descr="C:\Users\Martina\Desktop\Tabule 1-7procíding číslované\Kocova_Koci_Kubajko. Dynomenids_Plate_0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rtina\Desktop\Tabule 1-7procíding číslované\Kocova_Koci_Kubajko. Dynomenids_Plate_04.tif"/>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659485" cy="6556009"/>
                    </a:xfrm>
                    <a:prstGeom prst="rect">
                      <a:avLst/>
                    </a:prstGeom>
                    <a:noFill/>
                    <a:ln>
                      <a:noFill/>
                    </a:ln>
                  </pic:spPr>
                </pic:pic>
              </a:graphicData>
            </a:graphic>
          </wp:inline>
        </w:drawing>
      </w:r>
    </w:p>
    <w:p w:rsidR="00EB6FA2" w:rsidRPr="00EB6FA2" w:rsidRDefault="00EB6FA2" w:rsidP="00EB6FA2">
      <w:pPr>
        <w:rPr>
          <w:rFonts w:ascii="Times New Roman" w:hAnsi="Times New Roman" w:cs="Times New Roman"/>
          <w:b/>
          <w:sz w:val="24"/>
          <w:szCs w:val="24"/>
        </w:rPr>
      </w:pPr>
      <w:r>
        <w:rPr>
          <w:rFonts w:ascii="Times New Roman" w:hAnsi="Times New Roman" w:cs="Times New Roman"/>
          <w:b/>
          <w:sz w:val="24"/>
          <w:szCs w:val="24"/>
        </w:rPr>
        <w:t xml:space="preserve">Svijonožec druhu </w:t>
      </w:r>
      <w:proofErr w:type="spellStart"/>
      <w:r w:rsidRPr="00EB6FA2">
        <w:rPr>
          <w:rFonts w:ascii="Times New Roman" w:hAnsi="Times New Roman" w:cs="Times New Roman"/>
          <w:b/>
          <w:i/>
          <w:sz w:val="24"/>
          <w:szCs w:val="24"/>
        </w:rPr>
        <w:t>Cretiscalpellum</w:t>
      </w:r>
      <w:proofErr w:type="spellEnd"/>
      <w:r w:rsidRPr="00EB6FA2">
        <w:rPr>
          <w:rFonts w:ascii="Times New Roman" w:hAnsi="Times New Roman" w:cs="Times New Roman"/>
          <w:b/>
          <w:i/>
          <w:sz w:val="24"/>
          <w:szCs w:val="24"/>
        </w:rPr>
        <w:t xml:space="preserve"> </w:t>
      </w:r>
      <w:proofErr w:type="spellStart"/>
      <w:r w:rsidRPr="00EB6FA2">
        <w:rPr>
          <w:rFonts w:ascii="Times New Roman" w:hAnsi="Times New Roman" w:cs="Times New Roman"/>
          <w:b/>
          <w:i/>
          <w:sz w:val="24"/>
          <w:szCs w:val="24"/>
        </w:rPr>
        <w:t>glabrum</w:t>
      </w:r>
      <w:proofErr w:type="spellEnd"/>
      <w:r w:rsidRPr="00EB6FA2">
        <w:rPr>
          <w:rFonts w:ascii="Times New Roman" w:hAnsi="Times New Roman" w:cs="Times New Roman"/>
          <w:b/>
          <w:sz w:val="24"/>
          <w:szCs w:val="24"/>
        </w:rPr>
        <w:t xml:space="preserve"> (</w:t>
      </w:r>
      <w:proofErr w:type="spellStart"/>
      <w:r w:rsidRPr="00EB6FA2">
        <w:rPr>
          <w:rFonts w:ascii="Times New Roman" w:hAnsi="Times New Roman" w:cs="Times New Roman"/>
          <w:b/>
          <w:sz w:val="24"/>
          <w:szCs w:val="24"/>
        </w:rPr>
        <w:t>Roemer</w:t>
      </w:r>
      <w:proofErr w:type="spellEnd"/>
      <w:r w:rsidRPr="00EB6FA2">
        <w:rPr>
          <w:rFonts w:ascii="Times New Roman" w:hAnsi="Times New Roman" w:cs="Times New Roman"/>
          <w:b/>
          <w:sz w:val="24"/>
          <w:szCs w:val="24"/>
        </w:rPr>
        <w:t>, 1841)</w:t>
      </w:r>
      <w:r>
        <w:rPr>
          <w:rFonts w:ascii="Times New Roman" w:hAnsi="Times New Roman" w:cs="Times New Roman"/>
          <w:b/>
          <w:sz w:val="24"/>
          <w:szCs w:val="24"/>
        </w:rPr>
        <w:t xml:space="preserve"> kapitulární destičky</w:t>
      </w:r>
      <w:r w:rsidRPr="00EB6FA2">
        <w:rPr>
          <w:rFonts w:ascii="Times New Roman" w:hAnsi="Times New Roman" w:cs="Times New Roman"/>
          <w:b/>
          <w:sz w:val="24"/>
          <w:szCs w:val="24"/>
        </w:rPr>
        <w:t>;</w:t>
      </w:r>
      <w:r>
        <w:rPr>
          <w:rFonts w:ascii="Times New Roman" w:hAnsi="Times New Roman" w:cs="Times New Roman"/>
          <w:b/>
          <w:sz w:val="24"/>
          <w:szCs w:val="24"/>
        </w:rPr>
        <w:t xml:space="preserve"> spodní </w:t>
      </w:r>
      <w:proofErr w:type="spellStart"/>
      <w:r>
        <w:rPr>
          <w:rFonts w:ascii="Times New Roman" w:hAnsi="Times New Roman" w:cs="Times New Roman"/>
          <w:b/>
          <w:sz w:val="24"/>
          <w:szCs w:val="24"/>
        </w:rPr>
        <w:t>turon</w:t>
      </w:r>
      <w:proofErr w:type="spellEnd"/>
      <w:r>
        <w:rPr>
          <w:rFonts w:ascii="Times New Roman" w:hAnsi="Times New Roman" w:cs="Times New Roman"/>
          <w:b/>
          <w:sz w:val="24"/>
          <w:szCs w:val="24"/>
        </w:rPr>
        <w:t>, Velim.</w:t>
      </w:r>
      <w:r w:rsidRPr="00EB6FA2">
        <w:rPr>
          <w:rFonts w:ascii="Times New Roman" w:hAnsi="Times New Roman" w:cs="Times New Roman"/>
          <w:b/>
          <w:sz w:val="24"/>
          <w:szCs w:val="24"/>
        </w:rPr>
        <w:t xml:space="preserve"> </w:t>
      </w:r>
      <w:r>
        <w:rPr>
          <w:rFonts w:ascii="Times New Roman" w:hAnsi="Times New Roman" w:cs="Times New Roman"/>
          <w:b/>
          <w:sz w:val="24"/>
          <w:szCs w:val="24"/>
        </w:rPr>
        <w:t>Měřítko 2 mm (Obrázky 1-5, 7) a 1 mm (Obr</w:t>
      </w:r>
      <w:r w:rsidR="00E26560">
        <w:rPr>
          <w:rFonts w:ascii="Times New Roman" w:hAnsi="Times New Roman" w:cs="Times New Roman"/>
          <w:b/>
          <w:sz w:val="24"/>
          <w:szCs w:val="24"/>
        </w:rPr>
        <w:t xml:space="preserve">. 6). </w:t>
      </w:r>
      <w:r>
        <w:rPr>
          <w:rFonts w:ascii="Times New Roman" w:hAnsi="Times New Roman" w:cs="Times New Roman"/>
          <w:b/>
          <w:sz w:val="24"/>
          <w:szCs w:val="24"/>
        </w:rPr>
        <w:t xml:space="preserve">1. </w:t>
      </w:r>
      <w:proofErr w:type="spellStart"/>
      <w:r>
        <w:rPr>
          <w:rFonts w:ascii="Times New Roman" w:hAnsi="Times New Roman" w:cs="Times New Roman"/>
          <w:b/>
          <w:sz w:val="24"/>
          <w:szCs w:val="24"/>
        </w:rPr>
        <w:t>karina</w:t>
      </w:r>
      <w:proofErr w:type="spellEnd"/>
      <w:r>
        <w:rPr>
          <w:rFonts w:ascii="Times New Roman" w:hAnsi="Times New Roman" w:cs="Times New Roman"/>
          <w:b/>
          <w:sz w:val="24"/>
          <w:szCs w:val="24"/>
        </w:rPr>
        <w:t xml:space="preserve">. 2. levé </w:t>
      </w:r>
      <w:proofErr w:type="spellStart"/>
      <w:r>
        <w:rPr>
          <w:rFonts w:ascii="Times New Roman" w:hAnsi="Times New Roman" w:cs="Times New Roman"/>
          <w:b/>
          <w:sz w:val="24"/>
          <w:szCs w:val="24"/>
        </w:rPr>
        <w:t>skutum</w:t>
      </w:r>
      <w:proofErr w:type="spellEnd"/>
      <w:r>
        <w:rPr>
          <w:rFonts w:ascii="Times New Roman" w:hAnsi="Times New Roman" w:cs="Times New Roman"/>
          <w:b/>
          <w:sz w:val="24"/>
          <w:szCs w:val="24"/>
        </w:rPr>
        <w:t xml:space="preserve">. 3. pravé </w:t>
      </w:r>
      <w:proofErr w:type="spellStart"/>
      <w:r>
        <w:rPr>
          <w:rFonts w:ascii="Times New Roman" w:hAnsi="Times New Roman" w:cs="Times New Roman"/>
          <w:b/>
          <w:sz w:val="24"/>
          <w:szCs w:val="24"/>
        </w:rPr>
        <w:t>skutum</w:t>
      </w:r>
      <w:proofErr w:type="spellEnd"/>
      <w:r>
        <w:rPr>
          <w:rFonts w:ascii="Times New Roman" w:hAnsi="Times New Roman" w:cs="Times New Roman"/>
          <w:b/>
          <w:sz w:val="24"/>
          <w:szCs w:val="24"/>
        </w:rPr>
        <w:t xml:space="preserve">.  4. pravé tergum. 5. levé tergum. 6. rostrum. 7. </w:t>
      </w:r>
      <w:proofErr w:type="spellStart"/>
      <w:r>
        <w:rPr>
          <w:rFonts w:ascii="Times New Roman" w:hAnsi="Times New Roman" w:cs="Times New Roman"/>
          <w:b/>
          <w:sz w:val="24"/>
          <w:szCs w:val="24"/>
        </w:rPr>
        <w:t>karinální</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latera</w:t>
      </w:r>
      <w:proofErr w:type="spellEnd"/>
      <w:r>
        <w:rPr>
          <w:rFonts w:ascii="Times New Roman" w:hAnsi="Times New Roman" w:cs="Times New Roman"/>
          <w:b/>
          <w:sz w:val="24"/>
          <w:szCs w:val="24"/>
        </w:rPr>
        <w:t>. (převzato podle Kočová Veselská – Kočí –</w:t>
      </w:r>
      <w:proofErr w:type="spellStart"/>
      <w:r>
        <w:rPr>
          <w:rFonts w:ascii="Times New Roman" w:hAnsi="Times New Roman" w:cs="Times New Roman"/>
          <w:b/>
          <w:sz w:val="24"/>
          <w:szCs w:val="24"/>
        </w:rPr>
        <w:t>Kubajko</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submitted</w:t>
      </w:r>
      <w:proofErr w:type="spellEnd"/>
      <w:r>
        <w:rPr>
          <w:rFonts w:ascii="Times New Roman" w:hAnsi="Times New Roman" w:cs="Times New Roman"/>
          <w:b/>
          <w:sz w:val="24"/>
          <w:szCs w:val="24"/>
        </w:rPr>
        <w:t>)</w:t>
      </w:r>
    </w:p>
    <w:p w:rsidR="00E26560" w:rsidRDefault="00EB6FA2" w:rsidP="00EB6FA2">
      <w:pPr>
        <w:rPr>
          <w:rFonts w:ascii="Times New Roman" w:hAnsi="Times New Roman" w:cs="Times New Roman"/>
          <w:b/>
          <w:sz w:val="24"/>
          <w:szCs w:val="24"/>
        </w:rPr>
      </w:pPr>
      <w:r>
        <w:rPr>
          <w:rFonts w:ascii="Times New Roman" w:hAnsi="Times New Roman" w:cs="Times New Roman"/>
          <w:b/>
          <w:sz w:val="24"/>
          <w:szCs w:val="24"/>
        </w:rPr>
        <w:t xml:space="preserve">Svijonožec druhu </w:t>
      </w:r>
      <w:proofErr w:type="spellStart"/>
      <w:r w:rsidRPr="00EB6FA2">
        <w:rPr>
          <w:rFonts w:ascii="Times New Roman" w:hAnsi="Times New Roman" w:cs="Times New Roman"/>
          <w:b/>
          <w:i/>
          <w:sz w:val="24"/>
          <w:szCs w:val="24"/>
        </w:rPr>
        <w:t>Cretiscalpellum</w:t>
      </w:r>
      <w:proofErr w:type="spellEnd"/>
      <w:r w:rsidRPr="00EB6FA2">
        <w:rPr>
          <w:rFonts w:ascii="Times New Roman" w:hAnsi="Times New Roman" w:cs="Times New Roman"/>
          <w:b/>
          <w:i/>
          <w:sz w:val="24"/>
          <w:szCs w:val="24"/>
        </w:rPr>
        <w:t xml:space="preserve"> </w:t>
      </w:r>
      <w:proofErr w:type="spellStart"/>
      <w:r w:rsidRPr="00EB6FA2">
        <w:rPr>
          <w:rFonts w:ascii="Times New Roman" w:hAnsi="Times New Roman" w:cs="Times New Roman"/>
          <w:b/>
          <w:i/>
          <w:sz w:val="24"/>
          <w:szCs w:val="24"/>
        </w:rPr>
        <w:t>striatum</w:t>
      </w:r>
      <w:proofErr w:type="spellEnd"/>
      <w:r w:rsidRPr="00EB6FA2">
        <w:rPr>
          <w:rFonts w:ascii="Times New Roman" w:hAnsi="Times New Roman" w:cs="Times New Roman"/>
          <w:b/>
          <w:sz w:val="24"/>
          <w:szCs w:val="24"/>
        </w:rPr>
        <w:t xml:space="preserve"> (Darwin, 1851); </w:t>
      </w:r>
      <w:r>
        <w:rPr>
          <w:rFonts w:ascii="Times New Roman" w:hAnsi="Times New Roman" w:cs="Times New Roman"/>
          <w:b/>
          <w:sz w:val="24"/>
          <w:szCs w:val="24"/>
        </w:rPr>
        <w:t xml:space="preserve">spodní </w:t>
      </w:r>
      <w:proofErr w:type="spellStart"/>
      <w:r>
        <w:rPr>
          <w:rFonts w:ascii="Times New Roman" w:hAnsi="Times New Roman" w:cs="Times New Roman"/>
          <w:b/>
          <w:sz w:val="24"/>
          <w:szCs w:val="24"/>
        </w:rPr>
        <w:t>turon</w:t>
      </w:r>
      <w:proofErr w:type="spellEnd"/>
      <w:r>
        <w:rPr>
          <w:rFonts w:ascii="Times New Roman" w:hAnsi="Times New Roman" w:cs="Times New Roman"/>
          <w:b/>
          <w:sz w:val="24"/>
          <w:szCs w:val="24"/>
        </w:rPr>
        <w:t>, Velim. Měřítko 4 mm. 8. levé</w:t>
      </w:r>
      <w:r w:rsidRPr="00EB6FA2">
        <w:rPr>
          <w:rFonts w:ascii="Times New Roman" w:hAnsi="Times New Roman" w:cs="Times New Roman"/>
          <w:b/>
          <w:sz w:val="24"/>
          <w:szCs w:val="24"/>
        </w:rPr>
        <w:t xml:space="preserve"> tergum.</w:t>
      </w:r>
      <w:r w:rsidRPr="00EB6FA2">
        <w:t xml:space="preserve"> </w:t>
      </w:r>
      <w:r w:rsidRPr="00EB6FA2">
        <w:rPr>
          <w:rFonts w:ascii="Times New Roman" w:hAnsi="Times New Roman" w:cs="Times New Roman"/>
          <w:b/>
          <w:sz w:val="24"/>
          <w:szCs w:val="24"/>
        </w:rPr>
        <w:t>(převzato podle Kočová Veselská – Kočí –</w:t>
      </w:r>
      <w:proofErr w:type="spellStart"/>
      <w:r w:rsidRPr="00EB6FA2">
        <w:rPr>
          <w:rFonts w:ascii="Times New Roman" w:hAnsi="Times New Roman" w:cs="Times New Roman"/>
          <w:b/>
          <w:sz w:val="24"/>
          <w:szCs w:val="24"/>
        </w:rPr>
        <w:t>Kubajko</w:t>
      </w:r>
      <w:proofErr w:type="spellEnd"/>
      <w:r w:rsidRPr="00EB6FA2">
        <w:rPr>
          <w:rFonts w:ascii="Times New Roman" w:hAnsi="Times New Roman" w:cs="Times New Roman"/>
          <w:b/>
          <w:sz w:val="24"/>
          <w:szCs w:val="24"/>
        </w:rPr>
        <w:t xml:space="preserve">, </w:t>
      </w:r>
      <w:proofErr w:type="spellStart"/>
      <w:r w:rsidRPr="00EB6FA2">
        <w:rPr>
          <w:rFonts w:ascii="Times New Roman" w:hAnsi="Times New Roman" w:cs="Times New Roman"/>
          <w:b/>
          <w:sz w:val="24"/>
          <w:szCs w:val="24"/>
        </w:rPr>
        <w:t>submitted</w:t>
      </w:r>
      <w:proofErr w:type="spellEnd"/>
      <w:r w:rsidRPr="00EB6FA2">
        <w:rPr>
          <w:rFonts w:ascii="Times New Roman" w:hAnsi="Times New Roman" w:cs="Times New Roman"/>
          <w:b/>
          <w:sz w:val="24"/>
          <w:szCs w:val="24"/>
        </w:rPr>
        <w:t>)</w:t>
      </w:r>
      <w:r w:rsidR="00E26560">
        <w:rPr>
          <w:rFonts w:ascii="Times New Roman" w:hAnsi="Times New Roman" w:cs="Times New Roman"/>
          <w:b/>
          <w:sz w:val="24"/>
          <w:szCs w:val="24"/>
        </w:rPr>
        <w:t xml:space="preserve"> </w:t>
      </w:r>
    </w:p>
    <w:p w:rsidR="00E26560" w:rsidRDefault="00E26560" w:rsidP="00EB6FA2">
      <w:pPr>
        <w:rPr>
          <w:rFonts w:ascii="Times New Roman" w:hAnsi="Times New Roman" w:cs="Times New Roman"/>
          <w:b/>
          <w:sz w:val="24"/>
          <w:szCs w:val="24"/>
        </w:rPr>
      </w:pPr>
    </w:p>
    <w:p w:rsidR="00E26560" w:rsidRDefault="00E26560" w:rsidP="00EB6FA2">
      <w:pPr>
        <w:rPr>
          <w:rFonts w:ascii="Times New Roman" w:hAnsi="Times New Roman" w:cs="Times New Roman"/>
          <w:b/>
          <w:sz w:val="24"/>
          <w:szCs w:val="24"/>
        </w:rPr>
      </w:pPr>
    </w:p>
    <w:p w:rsidR="001252DA" w:rsidRDefault="001252DA" w:rsidP="00EB6FA2">
      <w:pPr>
        <w:rPr>
          <w:rFonts w:ascii="Times New Roman" w:hAnsi="Times New Roman" w:cs="Times New Roman"/>
          <w:b/>
          <w:sz w:val="24"/>
          <w:szCs w:val="24"/>
        </w:rPr>
      </w:pPr>
      <w:r>
        <w:rPr>
          <w:rFonts w:ascii="Times New Roman" w:hAnsi="Times New Roman" w:cs="Times New Roman"/>
          <w:b/>
          <w:sz w:val="24"/>
          <w:szCs w:val="24"/>
        </w:rPr>
        <w:lastRenderedPageBreak/>
        <w:t>Příloha V</w:t>
      </w:r>
    </w:p>
    <w:p w:rsidR="001252DA" w:rsidRDefault="001252DA" w:rsidP="00EB6FA2">
      <w:pPr>
        <w:rPr>
          <w:rFonts w:ascii="Times New Roman" w:hAnsi="Times New Roman" w:cs="Times New Roman"/>
          <w:b/>
          <w:sz w:val="24"/>
          <w:szCs w:val="24"/>
        </w:rPr>
      </w:pPr>
      <w:r>
        <w:rPr>
          <w:rFonts w:ascii="Times New Roman" w:hAnsi="Times New Roman" w:cs="Times New Roman"/>
          <w:b/>
          <w:noProof/>
          <w:sz w:val="24"/>
          <w:szCs w:val="24"/>
          <w:lang w:eastAsia="cs-CZ"/>
        </w:rPr>
        <w:drawing>
          <wp:inline distT="0" distB="0" distL="0" distR="0">
            <wp:extent cx="4610100" cy="6486525"/>
            <wp:effectExtent l="0" t="0" r="0" b="9525"/>
            <wp:docPr id="4" name="Obrázek 4" descr="C:\Users\Martina\Desktop\Tabule 1-7procíding číslované\Kocova_Koci_Kubajko. Dynomenids_Plate_0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artina\Desktop\Tabule 1-7procíding číslované\Kocova_Koci_Kubajko. Dynomenids_Plate_06.tif"/>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610100" cy="6486525"/>
                    </a:xfrm>
                    <a:prstGeom prst="rect">
                      <a:avLst/>
                    </a:prstGeom>
                    <a:noFill/>
                    <a:ln>
                      <a:noFill/>
                    </a:ln>
                  </pic:spPr>
                </pic:pic>
              </a:graphicData>
            </a:graphic>
          </wp:inline>
        </w:drawing>
      </w:r>
    </w:p>
    <w:p w:rsidR="004B6724" w:rsidRPr="004B6724" w:rsidRDefault="004B6724" w:rsidP="004B6724">
      <w:pPr>
        <w:rPr>
          <w:rFonts w:ascii="Times New Roman" w:hAnsi="Times New Roman" w:cs="Times New Roman"/>
          <w:b/>
          <w:sz w:val="24"/>
          <w:szCs w:val="24"/>
        </w:rPr>
      </w:pPr>
      <w:r w:rsidRPr="004B6724">
        <w:rPr>
          <w:rFonts w:ascii="Times New Roman" w:hAnsi="Times New Roman" w:cs="Times New Roman"/>
          <w:b/>
          <w:sz w:val="24"/>
          <w:szCs w:val="24"/>
        </w:rPr>
        <w:t xml:space="preserve">Obr. 1. tergum (NM O3407) </w:t>
      </w:r>
      <w:r>
        <w:rPr>
          <w:rFonts w:ascii="Times New Roman" w:hAnsi="Times New Roman" w:cs="Times New Roman"/>
          <w:b/>
          <w:sz w:val="24"/>
          <w:szCs w:val="24"/>
        </w:rPr>
        <w:t xml:space="preserve">svijonožec druhu </w:t>
      </w:r>
      <w:proofErr w:type="spellStart"/>
      <w:r w:rsidRPr="004B6724">
        <w:rPr>
          <w:rFonts w:ascii="Times New Roman" w:hAnsi="Times New Roman" w:cs="Times New Roman"/>
          <w:b/>
          <w:i/>
          <w:sz w:val="24"/>
          <w:szCs w:val="24"/>
        </w:rPr>
        <w:t>Titanolepas</w:t>
      </w:r>
      <w:proofErr w:type="spellEnd"/>
      <w:r w:rsidRPr="004B6724">
        <w:rPr>
          <w:rFonts w:ascii="Times New Roman" w:hAnsi="Times New Roman" w:cs="Times New Roman"/>
          <w:b/>
          <w:i/>
          <w:sz w:val="24"/>
          <w:szCs w:val="24"/>
        </w:rPr>
        <w:t xml:space="preserve"> </w:t>
      </w:r>
      <w:proofErr w:type="spellStart"/>
      <w:r w:rsidRPr="004B6724">
        <w:rPr>
          <w:rFonts w:ascii="Times New Roman" w:hAnsi="Times New Roman" w:cs="Times New Roman"/>
          <w:b/>
          <w:i/>
          <w:sz w:val="24"/>
          <w:szCs w:val="24"/>
        </w:rPr>
        <w:t>tuberculata</w:t>
      </w:r>
      <w:proofErr w:type="spellEnd"/>
      <w:r w:rsidRPr="004B6724">
        <w:rPr>
          <w:rFonts w:ascii="Times New Roman" w:hAnsi="Times New Roman" w:cs="Times New Roman"/>
          <w:b/>
          <w:sz w:val="24"/>
          <w:szCs w:val="24"/>
        </w:rPr>
        <w:t xml:space="preserve"> </w:t>
      </w:r>
      <w:r>
        <w:rPr>
          <w:rFonts w:ascii="Times New Roman" w:hAnsi="Times New Roman" w:cs="Times New Roman"/>
          <w:b/>
          <w:sz w:val="24"/>
          <w:szCs w:val="24"/>
        </w:rPr>
        <w:t xml:space="preserve">(Darwin, 1851); svrchní </w:t>
      </w:r>
      <w:proofErr w:type="spellStart"/>
      <w:r>
        <w:rPr>
          <w:rFonts w:ascii="Times New Roman" w:hAnsi="Times New Roman" w:cs="Times New Roman"/>
          <w:b/>
          <w:sz w:val="24"/>
          <w:szCs w:val="24"/>
        </w:rPr>
        <w:t>cenoman</w:t>
      </w:r>
      <w:proofErr w:type="spellEnd"/>
      <w:r>
        <w:rPr>
          <w:rFonts w:ascii="Times New Roman" w:hAnsi="Times New Roman" w:cs="Times New Roman"/>
          <w:b/>
          <w:sz w:val="24"/>
          <w:szCs w:val="24"/>
        </w:rPr>
        <w:t xml:space="preserve"> z lokality </w:t>
      </w:r>
      <w:proofErr w:type="spellStart"/>
      <w:r>
        <w:rPr>
          <w:rFonts w:ascii="Times New Roman" w:hAnsi="Times New Roman" w:cs="Times New Roman"/>
          <w:b/>
          <w:sz w:val="24"/>
          <w:szCs w:val="24"/>
        </w:rPr>
        <w:t>Kamajka</w:t>
      </w:r>
      <w:proofErr w:type="spellEnd"/>
      <w:r>
        <w:rPr>
          <w:rFonts w:ascii="Times New Roman" w:hAnsi="Times New Roman" w:cs="Times New Roman"/>
          <w:b/>
          <w:sz w:val="24"/>
          <w:szCs w:val="24"/>
        </w:rPr>
        <w:t xml:space="preserve">. Měřítko 0.5 </w:t>
      </w:r>
      <w:proofErr w:type="spellStart"/>
      <w:r>
        <w:rPr>
          <w:rFonts w:ascii="Times New Roman" w:hAnsi="Times New Roman" w:cs="Times New Roman"/>
          <w:b/>
          <w:sz w:val="24"/>
          <w:szCs w:val="24"/>
        </w:rPr>
        <w:t>mm.Obr</w:t>
      </w:r>
      <w:proofErr w:type="spellEnd"/>
      <w:r>
        <w:rPr>
          <w:rFonts w:ascii="Times New Roman" w:hAnsi="Times New Roman" w:cs="Times New Roman"/>
          <w:b/>
          <w:sz w:val="24"/>
          <w:szCs w:val="24"/>
        </w:rPr>
        <w:t xml:space="preserve">. 1. tergum (NM O3407). </w:t>
      </w:r>
      <w:r w:rsidRPr="004B6724">
        <w:rPr>
          <w:rFonts w:ascii="Times New Roman" w:hAnsi="Times New Roman" w:cs="Times New Roman"/>
          <w:b/>
          <w:sz w:val="24"/>
          <w:szCs w:val="24"/>
        </w:rPr>
        <w:t xml:space="preserve">Obrázky. 2, 3. </w:t>
      </w:r>
      <w:proofErr w:type="spellStart"/>
      <w:r w:rsidRPr="004B6724">
        <w:rPr>
          <w:rFonts w:ascii="Times New Roman" w:hAnsi="Times New Roman" w:cs="Times New Roman"/>
          <w:b/>
          <w:sz w:val="24"/>
          <w:szCs w:val="24"/>
        </w:rPr>
        <w:t>karina</w:t>
      </w:r>
      <w:proofErr w:type="spellEnd"/>
      <w:r w:rsidRPr="004B6724">
        <w:rPr>
          <w:rFonts w:ascii="Times New Roman" w:hAnsi="Times New Roman" w:cs="Times New Roman"/>
          <w:b/>
          <w:sz w:val="24"/>
          <w:szCs w:val="24"/>
        </w:rPr>
        <w:t>; dorzální a laterální pohled.</w:t>
      </w:r>
      <w:r>
        <w:rPr>
          <w:rFonts w:ascii="Times New Roman" w:hAnsi="Times New Roman" w:cs="Times New Roman"/>
          <w:b/>
          <w:sz w:val="24"/>
          <w:szCs w:val="24"/>
        </w:rPr>
        <w:t xml:space="preserve"> Svijonožec druhu </w:t>
      </w:r>
      <w:proofErr w:type="spellStart"/>
      <w:r w:rsidRPr="004B6724">
        <w:rPr>
          <w:rFonts w:ascii="Times New Roman" w:hAnsi="Times New Roman" w:cs="Times New Roman"/>
          <w:b/>
          <w:i/>
          <w:sz w:val="24"/>
          <w:szCs w:val="24"/>
        </w:rPr>
        <w:t>Smilium</w:t>
      </w:r>
      <w:proofErr w:type="spellEnd"/>
      <w:r w:rsidRPr="004B6724">
        <w:rPr>
          <w:rFonts w:ascii="Times New Roman" w:hAnsi="Times New Roman" w:cs="Times New Roman"/>
          <w:b/>
          <w:sz w:val="24"/>
          <w:szCs w:val="24"/>
        </w:rPr>
        <w:t xml:space="preserve">? </w:t>
      </w:r>
      <w:proofErr w:type="spellStart"/>
      <w:r w:rsidRPr="004B6724">
        <w:rPr>
          <w:rFonts w:ascii="Times New Roman" w:hAnsi="Times New Roman" w:cs="Times New Roman"/>
          <w:b/>
          <w:i/>
          <w:sz w:val="24"/>
          <w:szCs w:val="24"/>
        </w:rPr>
        <w:t>parvulum</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Withers</w:t>
      </w:r>
      <w:proofErr w:type="spellEnd"/>
      <w:r>
        <w:rPr>
          <w:rFonts w:ascii="Times New Roman" w:hAnsi="Times New Roman" w:cs="Times New Roman"/>
          <w:b/>
          <w:sz w:val="24"/>
          <w:szCs w:val="24"/>
        </w:rPr>
        <w:t xml:space="preserve">, 1913); spodní </w:t>
      </w:r>
      <w:proofErr w:type="spellStart"/>
      <w:r>
        <w:rPr>
          <w:rFonts w:ascii="Times New Roman" w:hAnsi="Times New Roman" w:cs="Times New Roman"/>
          <w:b/>
          <w:sz w:val="24"/>
          <w:szCs w:val="24"/>
        </w:rPr>
        <w:t>turon</w:t>
      </w:r>
      <w:proofErr w:type="spellEnd"/>
      <w:r>
        <w:rPr>
          <w:rFonts w:ascii="Times New Roman" w:hAnsi="Times New Roman" w:cs="Times New Roman"/>
          <w:b/>
          <w:sz w:val="24"/>
          <w:szCs w:val="24"/>
        </w:rPr>
        <w:t>, Velim. Měřítko</w:t>
      </w:r>
      <w:r w:rsidR="00E26560">
        <w:rPr>
          <w:rFonts w:ascii="Times New Roman" w:hAnsi="Times New Roman" w:cs="Times New Roman"/>
          <w:b/>
          <w:sz w:val="24"/>
          <w:szCs w:val="24"/>
        </w:rPr>
        <w:t xml:space="preserve"> 0.5 mm. </w:t>
      </w:r>
      <w:r>
        <w:rPr>
          <w:rFonts w:ascii="Times New Roman" w:hAnsi="Times New Roman" w:cs="Times New Roman"/>
          <w:b/>
          <w:sz w:val="24"/>
          <w:szCs w:val="24"/>
        </w:rPr>
        <w:t xml:space="preserve">Obr. 4. levá </w:t>
      </w:r>
      <w:proofErr w:type="spellStart"/>
      <w:r>
        <w:rPr>
          <w:rFonts w:ascii="Times New Roman" w:hAnsi="Times New Roman" w:cs="Times New Roman"/>
          <w:b/>
          <w:sz w:val="24"/>
          <w:szCs w:val="24"/>
        </w:rPr>
        <w:t>karinální</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latera</w:t>
      </w:r>
      <w:proofErr w:type="spellEnd"/>
      <w:r>
        <w:rPr>
          <w:rFonts w:ascii="Times New Roman" w:hAnsi="Times New Roman" w:cs="Times New Roman"/>
          <w:b/>
          <w:sz w:val="24"/>
          <w:szCs w:val="24"/>
        </w:rPr>
        <w:t xml:space="preserve">, Obr. 5. pravá </w:t>
      </w:r>
      <w:proofErr w:type="spellStart"/>
      <w:r>
        <w:rPr>
          <w:rFonts w:ascii="Times New Roman" w:hAnsi="Times New Roman" w:cs="Times New Roman"/>
          <w:b/>
          <w:sz w:val="24"/>
          <w:szCs w:val="24"/>
        </w:rPr>
        <w:t>karinální</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latera</w:t>
      </w:r>
      <w:proofErr w:type="spellEnd"/>
      <w:r>
        <w:rPr>
          <w:rFonts w:ascii="Times New Roman" w:hAnsi="Times New Roman" w:cs="Times New Roman"/>
          <w:b/>
          <w:sz w:val="24"/>
          <w:szCs w:val="24"/>
        </w:rPr>
        <w:t xml:space="preserve">. Obr. 6. </w:t>
      </w:r>
      <w:proofErr w:type="spellStart"/>
      <w:r>
        <w:rPr>
          <w:rFonts w:ascii="Times New Roman" w:hAnsi="Times New Roman" w:cs="Times New Roman"/>
          <w:b/>
          <w:sz w:val="24"/>
          <w:szCs w:val="24"/>
        </w:rPr>
        <w:t>karina</w:t>
      </w:r>
      <w:proofErr w:type="spellEnd"/>
      <w:r>
        <w:rPr>
          <w:rFonts w:ascii="Times New Roman" w:hAnsi="Times New Roman" w:cs="Times New Roman"/>
          <w:b/>
          <w:sz w:val="24"/>
          <w:szCs w:val="24"/>
        </w:rPr>
        <w:t xml:space="preserve">. Obr. 7. levé </w:t>
      </w:r>
      <w:proofErr w:type="spellStart"/>
      <w:r>
        <w:rPr>
          <w:rFonts w:ascii="Times New Roman" w:hAnsi="Times New Roman" w:cs="Times New Roman"/>
          <w:b/>
          <w:sz w:val="24"/>
          <w:szCs w:val="24"/>
        </w:rPr>
        <w:t>skutum</w:t>
      </w:r>
      <w:proofErr w:type="spellEnd"/>
      <w:r>
        <w:rPr>
          <w:rFonts w:ascii="Times New Roman" w:hAnsi="Times New Roman" w:cs="Times New Roman"/>
          <w:b/>
          <w:sz w:val="24"/>
          <w:szCs w:val="24"/>
        </w:rPr>
        <w:t xml:space="preserve">. Obr. 8. pravé tergum. Obr. 9. svrchní </w:t>
      </w:r>
      <w:proofErr w:type="spellStart"/>
      <w:r>
        <w:rPr>
          <w:rFonts w:ascii="Times New Roman" w:hAnsi="Times New Roman" w:cs="Times New Roman"/>
          <w:b/>
          <w:sz w:val="24"/>
          <w:szCs w:val="24"/>
        </w:rPr>
        <w:t>latera</w:t>
      </w:r>
      <w:proofErr w:type="spellEnd"/>
      <w:r w:rsidRPr="004B6724">
        <w:rPr>
          <w:rFonts w:ascii="Times New Roman" w:hAnsi="Times New Roman" w:cs="Times New Roman"/>
          <w:b/>
          <w:sz w:val="24"/>
          <w:szCs w:val="24"/>
        </w:rPr>
        <w:t>.</w:t>
      </w:r>
      <w:r>
        <w:rPr>
          <w:rFonts w:ascii="Times New Roman" w:hAnsi="Times New Roman" w:cs="Times New Roman"/>
          <w:b/>
          <w:sz w:val="24"/>
          <w:szCs w:val="24"/>
        </w:rPr>
        <w:t xml:space="preserve"> Svijonožec druhu </w:t>
      </w:r>
      <w:r w:rsidRPr="004B6724">
        <w:rPr>
          <w:rFonts w:ascii="Times New Roman" w:hAnsi="Times New Roman" w:cs="Times New Roman"/>
          <w:b/>
          <w:i/>
          <w:sz w:val="24"/>
          <w:szCs w:val="24"/>
        </w:rPr>
        <w:t>Arcoscalpellum angustatum</w:t>
      </w:r>
      <w:r w:rsidRPr="004B6724">
        <w:rPr>
          <w:rFonts w:ascii="Times New Roman" w:hAnsi="Times New Roman" w:cs="Times New Roman"/>
          <w:b/>
          <w:sz w:val="24"/>
          <w:szCs w:val="24"/>
        </w:rPr>
        <w:t xml:space="preserve"> (</w:t>
      </w:r>
      <w:proofErr w:type="spellStart"/>
      <w:r w:rsidRPr="004B6724">
        <w:rPr>
          <w:rFonts w:ascii="Times New Roman" w:hAnsi="Times New Roman" w:cs="Times New Roman"/>
          <w:b/>
          <w:sz w:val="24"/>
          <w:szCs w:val="24"/>
        </w:rPr>
        <w:t>Geinitz</w:t>
      </w:r>
      <w:proofErr w:type="spellEnd"/>
      <w:r w:rsidRPr="004B6724">
        <w:rPr>
          <w:rFonts w:ascii="Times New Roman" w:hAnsi="Times New Roman" w:cs="Times New Roman"/>
          <w:b/>
          <w:sz w:val="24"/>
          <w:szCs w:val="24"/>
        </w:rPr>
        <w:t>,</w:t>
      </w:r>
      <w:r w:rsidR="00433B51">
        <w:rPr>
          <w:rFonts w:ascii="Times New Roman" w:hAnsi="Times New Roman" w:cs="Times New Roman"/>
          <w:b/>
          <w:sz w:val="24"/>
          <w:szCs w:val="24"/>
        </w:rPr>
        <w:t xml:space="preserve"> 1843); spodní </w:t>
      </w:r>
      <w:proofErr w:type="spellStart"/>
      <w:r w:rsidR="00433B51">
        <w:rPr>
          <w:rFonts w:ascii="Times New Roman" w:hAnsi="Times New Roman" w:cs="Times New Roman"/>
          <w:b/>
          <w:sz w:val="24"/>
          <w:szCs w:val="24"/>
        </w:rPr>
        <w:t>turon</w:t>
      </w:r>
      <w:proofErr w:type="spellEnd"/>
      <w:r w:rsidR="00433B51">
        <w:rPr>
          <w:rFonts w:ascii="Times New Roman" w:hAnsi="Times New Roman" w:cs="Times New Roman"/>
          <w:b/>
          <w:sz w:val="24"/>
          <w:szCs w:val="24"/>
        </w:rPr>
        <w:t xml:space="preserve">, Velim. Měřítko </w:t>
      </w:r>
      <w:r w:rsidRPr="004B6724">
        <w:rPr>
          <w:rFonts w:ascii="Times New Roman" w:hAnsi="Times New Roman" w:cs="Times New Roman"/>
          <w:b/>
          <w:sz w:val="24"/>
          <w:szCs w:val="24"/>
        </w:rPr>
        <w:t>2 mm.</w:t>
      </w:r>
      <w:r w:rsidR="00E26560" w:rsidRPr="00E26560">
        <w:t xml:space="preserve"> </w:t>
      </w:r>
      <w:r w:rsidR="00E26560" w:rsidRPr="00E26560">
        <w:rPr>
          <w:rFonts w:ascii="Times New Roman" w:hAnsi="Times New Roman" w:cs="Times New Roman"/>
          <w:b/>
          <w:sz w:val="24"/>
          <w:szCs w:val="24"/>
        </w:rPr>
        <w:t>(převzato podle Kočová Veselská – Kočí –</w:t>
      </w:r>
      <w:proofErr w:type="spellStart"/>
      <w:r w:rsidR="00E26560" w:rsidRPr="00E26560">
        <w:rPr>
          <w:rFonts w:ascii="Times New Roman" w:hAnsi="Times New Roman" w:cs="Times New Roman"/>
          <w:b/>
          <w:sz w:val="24"/>
          <w:szCs w:val="24"/>
        </w:rPr>
        <w:t>Kubajko</w:t>
      </w:r>
      <w:proofErr w:type="spellEnd"/>
      <w:r w:rsidR="00E26560" w:rsidRPr="00E26560">
        <w:rPr>
          <w:rFonts w:ascii="Times New Roman" w:hAnsi="Times New Roman" w:cs="Times New Roman"/>
          <w:b/>
          <w:sz w:val="24"/>
          <w:szCs w:val="24"/>
        </w:rPr>
        <w:t xml:space="preserve">, </w:t>
      </w:r>
      <w:proofErr w:type="spellStart"/>
      <w:r w:rsidR="00E26560" w:rsidRPr="00E26560">
        <w:rPr>
          <w:rFonts w:ascii="Times New Roman" w:hAnsi="Times New Roman" w:cs="Times New Roman"/>
          <w:b/>
          <w:sz w:val="24"/>
          <w:szCs w:val="24"/>
        </w:rPr>
        <w:t>submitted</w:t>
      </w:r>
      <w:proofErr w:type="spellEnd"/>
      <w:r w:rsidR="00E26560" w:rsidRPr="00E26560">
        <w:rPr>
          <w:rFonts w:ascii="Times New Roman" w:hAnsi="Times New Roman" w:cs="Times New Roman"/>
          <w:b/>
          <w:sz w:val="24"/>
          <w:szCs w:val="24"/>
        </w:rPr>
        <w:t>)</w:t>
      </w:r>
    </w:p>
    <w:p w:rsidR="00E26560" w:rsidRDefault="00E26560" w:rsidP="00B34A68">
      <w:pPr>
        <w:rPr>
          <w:rFonts w:ascii="Times New Roman" w:hAnsi="Times New Roman" w:cs="Times New Roman"/>
          <w:b/>
          <w:sz w:val="24"/>
          <w:szCs w:val="24"/>
        </w:rPr>
      </w:pPr>
    </w:p>
    <w:p w:rsidR="00E26560" w:rsidRDefault="00E26560" w:rsidP="00B34A68">
      <w:pPr>
        <w:rPr>
          <w:rFonts w:ascii="Times New Roman" w:hAnsi="Times New Roman" w:cs="Times New Roman"/>
          <w:b/>
          <w:sz w:val="24"/>
          <w:szCs w:val="24"/>
        </w:rPr>
      </w:pPr>
    </w:p>
    <w:p w:rsidR="00B34A68" w:rsidRPr="00227161" w:rsidRDefault="00227161" w:rsidP="00B34A68">
      <w:pPr>
        <w:rPr>
          <w:rFonts w:ascii="Times New Roman" w:hAnsi="Times New Roman" w:cs="Times New Roman"/>
          <w:b/>
          <w:sz w:val="24"/>
          <w:szCs w:val="24"/>
        </w:rPr>
      </w:pPr>
      <w:r w:rsidRPr="00227161">
        <w:rPr>
          <w:rFonts w:ascii="Times New Roman" w:hAnsi="Times New Roman" w:cs="Times New Roman"/>
          <w:b/>
          <w:sz w:val="24"/>
          <w:szCs w:val="24"/>
        </w:rPr>
        <w:t>Doporučená a použitá literatura:</w:t>
      </w:r>
    </w:p>
    <w:p w:rsidR="00F064DB" w:rsidRDefault="00F064DB" w:rsidP="00F064DB">
      <w:pPr>
        <w:rPr>
          <w:rFonts w:ascii="Times New Roman" w:hAnsi="Times New Roman" w:cs="Times New Roman"/>
          <w:sz w:val="24"/>
          <w:szCs w:val="24"/>
        </w:rPr>
      </w:pPr>
      <w:r w:rsidRPr="00F064DB">
        <w:rPr>
          <w:rFonts w:ascii="Times New Roman" w:hAnsi="Times New Roman" w:cs="Times New Roman"/>
          <w:sz w:val="24"/>
          <w:szCs w:val="24"/>
        </w:rPr>
        <w:t>BOUČEK, B</w:t>
      </w:r>
      <w:r>
        <w:rPr>
          <w:rFonts w:ascii="Times New Roman" w:hAnsi="Times New Roman" w:cs="Times New Roman"/>
          <w:sz w:val="24"/>
          <w:szCs w:val="24"/>
        </w:rPr>
        <w:t xml:space="preserve">. Paleontologické praktikum. Učební text. </w:t>
      </w:r>
      <w:proofErr w:type="spellStart"/>
      <w:r>
        <w:rPr>
          <w:rFonts w:ascii="Times New Roman" w:hAnsi="Times New Roman" w:cs="Times New Roman"/>
          <w:sz w:val="24"/>
          <w:szCs w:val="24"/>
        </w:rPr>
        <w:t>Skriptum</w:t>
      </w:r>
      <w:proofErr w:type="spellEnd"/>
      <w:r>
        <w:rPr>
          <w:rFonts w:ascii="Times New Roman" w:hAnsi="Times New Roman" w:cs="Times New Roman"/>
          <w:sz w:val="24"/>
          <w:szCs w:val="24"/>
        </w:rPr>
        <w:t>. VŠP, FPV. str. 102. Praha. 1958.</w:t>
      </w:r>
    </w:p>
    <w:p w:rsidR="00F064DB" w:rsidRPr="00F064DB" w:rsidRDefault="00F064DB" w:rsidP="00F064DB">
      <w:pPr>
        <w:rPr>
          <w:rFonts w:ascii="Times New Roman" w:hAnsi="Times New Roman" w:cs="Times New Roman"/>
          <w:sz w:val="24"/>
          <w:szCs w:val="24"/>
        </w:rPr>
      </w:pPr>
      <w:r w:rsidRPr="00F064DB">
        <w:rPr>
          <w:rFonts w:ascii="Times New Roman" w:hAnsi="Times New Roman" w:cs="Times New Roman"/>
          <w:sz w:val="24"/>
          <w:szCs w:val="24"/>
        </w:rPr>
        <w:t xml:space="preserve">BEURLEN, K. Zkameněliny. Praha : </w:t>
      </w:r>
      <w:proofErr w:type="spellStart"/>
      <w:r w:rsidRPr="00F064DB">
        <w:rPr>
          <w:rFonts w:ascii="Times New Roman" w:hAnsi="Times New Roman" w:cs="Times New Roman"/>
          <w:sz w:val="24"/>
          <w:szCs w:val="24"/>
        </w:rPr>
        <w:t>Ikar</w:t>
      </w:r>
      <w:proofErr w:type="spellEnd"/>
      <w:r w:rsidRPr="00F064DB">
        <w:rPr>
          <w:rFonts w:ascii="Times New Roman" w:hAnsi="Times New Roman" w:cs="Times New Roman"/>
          <w:sz w:val="24"/>
          <w:szCs w:val="24"/>
        </w:rPr>
        <w:t xml:space="preserve">, 1997.  </w:t>
      </w:r>
    </w:p>
    <w:p w:rsidR="00F064DB" w:rsidRPr="00F064DB" w:rsidRDefault="00F064DB" w:rsidP="00F064DB">
      <w:pPr>
        <w:rPr>
          <w:rFonts w:ascii="Times New Roman" w:hAnsi="Times New Roman" w:cs="Times New Roman"/>
          <w:sz w:val="24"/>
          <w:szCs w:val="24"/>
        </w:rPr>
      </w:pPr>
      <w:r w:rsidRPr="00F064DB">
        <w:rPr>
          <w:rFonts w:ascii="Times New Roman" w:hAnsi="Times New Roman" w:cs="Times New Roman"/>
          <w:sz w:val="24"/>
          <w:szCs w:val="24"/>
        </w:rPr>
        <w:t xml:space="preserve">HABĚTÍN, V. Kapesní atlas zkamenělin. Praha : SPN, 1981.  </w:t>
      </w:r>
    </w:p>
    <w:p w:rsidR="00F064DB" w:rsidRPr="00F064DB" w:rsidRDefault="00F064DB" w:rsidP="00F064DB">
      <w:pPr>
        <w:rPr>
          <w:rFonts w:ascii="Times New Roman" w:hAnsi="Times New Roman" w:cs="Times New Roman"/>
          <w:sz w:val="24"/>
          <w:szCs w:val="24"/>
        </w:rPr>
      </w:pPr>
      <w:r w:rsidRPr="00F064DB">
        <w:rPr>
          <w:rFonts w:ascii="Times New Roman" w:hAnsi="Times New Roman" w:cs="Times New Roman"/>
          <w:sz w:val="24"/>
          <w:szCs w:val="24"/>
        </w:rPr>
        <w:t xml:space="preserve">IVANOV, M.; HRDLIČKOVÁ, S.; GREGOROVÁ, R. Encyklopedie zkamenělin. Dobřejovice : </w:t>
      </w:r>
      <w:proofErr w:type="spellStart"/>
      <w:r w:rsidRPr="00F064DB">
        <w:rPr>
          <w:rFonts w:ascii="Times New Roman" w:hAnsi="Times New Roman" w:cs="Times New Roman"/>
          <w:sz w:val="24"/>
          <w:szCs w:val="24"/>
        </w:rPr>
        <w:t>Rebo</w:t>
      </w:r>
      <w:proofErr w:type="spellEnd"/>
      <w:r w:rsidRPr="00F064DB">
        <w:rPr>
          <w:rFonts w:ascii="Times New Roman" w:hAnsi="Times New Roman" w:cs="Times New Roman"/>
          <w:sz w:val="24"/>
          <w:szCs w:val="24"/>
        </w:rPr>
        <w:t xml:space="preserve"> </w:t>
      </w:r>
      <w:proofErr w:type="spellStart"/>
      <w:r w:rsidRPr="00F064DB">
        <w:rPr>
          <w:rFonts w:ascii="Times New Roman" w:hAnsi="Times New Roman" w:cs="Times New Roman"/>
          <w:sz w:val="24"/>
          <w:szCs w:val="24"/>
        </w:rPr>
        <w:t>Productions</w:t>
      </w:r>
      <w:proofErr w:type="spellEnd"/>
      <w:r w:rsidRPr="00F064DB">
        <w:rPr>
          <w:rFonts w:ascii="Times New Roman" w:hAnsi="Times New Roman" w:cs="Times New Roman"/>
          <w:sz w:val="24"/>
          <w:szCs w:val="24"/>
        </w:rPr>
        <w:t xml:space="preserve">, 2001.  </w:t>
      </w:r>
    </w:p>
    <w:p w:rsidR="00F064DB" w:rsidRPr="00F064DB" w:rsidRDefault="00F064DB" w:rsidP="00F064DB">
      <w:pPr>
        <w:rPr>
          <w:rFonts w:ascii="Times New Roman" w:hAnsi="Times New Roman" w:cs="Times New Roman"/>
          <w:sz w:val="24"/>
          <w:szCs w:val="24"/>
        </w:rPr>
      </w:pPr>
      <w:r w:rsidRPr="00F064DB">
        <w:rPr>
          <w:rFonts w:ascii="Times New Roman" w:hAnsi="Times New Roman" w:cs="Times New Roman"/>
          <w:sz w:val="24"/>
          <w:szCs w:val="24"/>
        </w:rPr>
        <w:t xml:space="preserve">KOČÍ, T. Nové nálezy </w:t>
      </w:r>
      <w:proofErr w:type="spellStart"/>
      <w:r w:rsidRPr="00F064DB">
        <w:rPr>
          <w:rFonts w:ascii="Times New Roman" w:hAnsi="Times New Roman" w:cs="Times New Roman"/>
          <w:sz w:val="24"/>
          <w:szCs w:val="24"/>
        </w:rPr>
        <w:t>serpulidních</w:t>
      </w:r>
      <w:proofErr w:type="spellEnd"/>
      <w:r w:rsidRPr="00F064DB">
        <w:rPr>
          <w:rFonts w:ascii="Times New Roman" w:hAnsi="Times New Roman" w:cs="Times New Roman"/>
          <w:sz w:val="24"/>
          <w:szCs w:val="24"/>
        </w:rPr>
        <w:t xml:space="preserve"> červů z</w:t>
      </w:r>
      <w:r>
        <w:rPr>
          <w:rFonts w:ascii="Times New Roman" w:hAnsi="Times New Roman" w:cs="Times New Roman"/>
          <w:sz w:val="24"/>
          <w:szCs w:val="24"/>
        </w:rPr>
        <w:t xml:space="preserve"> lokality Velim – Skalka. Praha</w:t>
      </w:r>
      <w:r w:rsidRPr="00F064DB">
        <w:rPr>
          <w:rFonts w:ascii="Times New Roman" w:hAnsi="Times New Roman" w:cs="Times New Roman"/>
          <w:sz w:val="24"/>
          <w:szCs w:val="24"/>
        </w:rPr>
        <w:t xml:space="preserve">: ČGS, 2007.  </w:t>
      </w:r>
    </w:p>
    <w:p w:rsidR="00F064DB" w:rsidRDefault="00F064DB" w:rsidP="00F064DB">
      <w:pPr>
        <w:rPr>
          <w:rFonts w:ascii="Times New Roman" w:hAnsi="Times New Roman" w:cs="Times New Roman"/>
          <w:sz w:val="24"/>
          <w:szCs w:val="24"/>
        </w:rPr>
      </w:pPr>
      <w:r w:rsidRPr="00F064DB">
        <w:rPr>
          <w:rFonts w:ascii="Times New Roman" w:hAnsi="Times New Roman" w:cs="Times New Roman"/>
          <w:sz w:val="24"/>
          <w:szCs w:val="24"/>
        </w:rPr>
        <w:t>KOČÍ, T. Paleontologická exkurze do Velimi - b</w:t>
      </w:r>
      <w:r>
        <w:rPr>
          <w:rFonts w:ascii="Times New Roman" w:hAnsi="Times New Roman" w:cs="Times New Roman"/>
          <w:sz w:val="24"/>
          <w:szCs w:val="24"/>
        </w:rPr>
        <w:t>iologie, chemie, zeměpis. Praha</w:t>
      </w:r>
      <w:r w:rsidRPr="00F064DB">
        <w:rPr>
          <w:rFonts w:ascii="Times New Roman" w:hAnsi="Times New Roman" w:cs="Times New Roman"/>
          <w:sz w:val="24"/>
          <w:szCs w:val="24"/>
        </w:rPr>
        <w:t xml:space="preserve">: SPN, 2008. </w:t>
      </w:r>
    </w:p>
    <w:p w:rsidR="00F064DB" w:rsidRDefault="00F064DB" w:rsidP="00F064DB">
      <w:pPr>
        <w:rPr>
          <w:rFonts w:ascii="Times New Roman" w:hAnsi="Times New Roman" w:cs="Times New Roman"/>
          <w:sz w:val="24"/>
          <w:szCs w:val="24"/>
        </w:rPr>
      </w:pPr>
      <w:r w:rsidRPr="00F064DB">
        <w:rPr>
          <w:rFonts w:ascii="Times New Roman" w:hAnsi="Times New Roman" w:cs="Times New Roman"/>
          <w:sz w:val="24"/>
          <w:szCs w:val="24"/>
        </w:rPr>
        <w:t xml:space="preserve">KOČÍ, T. První výskyt </w:t>
      </w:r>
      <w:proofErr w:type="spellStart"/>
      <w:r w:rsidRPr="00F064DB">
        <w:rPr>
          <w:rFonts w:ascii="Times New Roman" w:hAnsi="Times New Roman" w:cs="Times New Roman"/>
          <w:sz w:val="24"/>
          <w:szCs w:val="24"/>
        </w:rPr>
        <w:t>serpulidního</w:t>
      </w:r>
      <w:proofErr w:type="spellEnd"/>
      <w:r w:rsidRPr="00F064DB">
        <w:rPr>
          <w:rFonts w:ascii="Times New Roman" w:hAnsi="Times New Roman" w:cs="Times New Roman"/>
          <w:sz w:val="24"/>
          <w:szCs w:val="24"/>
        </w:rPr>
        <w:t xml:space="preserve"> červa druhu </w:t>
      </w:r>
      <w:proofErr w:type="spellStart"/>
      <w:r w:rsidRPr="00F064DB">
        <w:rPr>
          <w:rFonts w:ascii="Times New Roman" w:hAnsi="Times New Roman" w:cs="Times New Roman"/>
          <w:sz w:val="24"/>
          <w:szCs w:val="24"/>
        </w:rPr>
        <w:t>Filogranula</w:t>
      </w:r>
      <w:proofErr w:type="spellEnd"/>
      <w:r w:rsidRPr="00F064DB">
        <w:rPr>
          <w:rFonts w:ascii="Times New Roman" w:hAnsi="Times New Roman" w:cs="Times New Roman"/>
          <w:sz w:val="24"/>
          <w:szCs w:val="24"/>
        </w:rPr>
        <w:t xml:space="preserve"> </w:t>
      </w:r>
      <w:proofErr w:type="spellStart"/>
      <w:r w:rsidRPr="00F064DB">
        <w:rPr>
          <w:rFonts w:ascii="Times New Roman" w:hAnsi="Times New Roman" w:cs="Times New Roman"/>
          <w:sz w:val="24"/>
          <w:szCs w:val="24"/>
        </w:rPr>
        <w:t>cincta</w:t>
      </w:r>
      <w:proofErr w:type="spellEnd"/>
      <w:r w:rsidRPr="00F064DB">
        <w:rPr>
          <w:rFonts w:ascii="Times New Roman" w:hAnsi="Times New Roman" w:cs="Times New Roman"/>
          <w:sz w:val="24"/>
          <w:szCs w:val="24"/>
        </w:rPr>
        <w:t xml:space="preserve"> (</w:t>
      </w:r>
      <w:proofErr w:type="spellStart"/>
      <w:r w:rsidRPr="00F064DB">
        <w:rPr>
          <w:rFonts w:ascii="Times New Roman" w:hAnsi="Times New Roman" w:cs="Times New Roman"/>
          <w:sz w:val="24"/>
          <w:szCs w:val="24"/>
        </w:rPr>
        <w:t>Goldfuss</w:t>
      </w:r>
      <w:proofErr w:type="spellEnd"/>
      <w:r w:rsidRPr="00F064DB">
        <w:rPr>
          <w:rFonts w:ascii="Times New Roman" w:hAnsi="Times New Roman" w:cs="Times New Roman"/>
          <w:sz w:val="24"/>
          <w:szCs w:val="24"/>
        </w:rPr>
        <w:t>) v příbojové facii české křídové pánve – Zprávy o geologický</w:t>
      </w:r>
      <w:r>
        <w:rPr>
          <w:rFonts w:ascii="Times New Roman" w:hAnsi="Times New Roman" w:cs="Times New Roman"/>
          <w:sz w:val="24"/>
          <w:szCs w:val="24"/>
        </w:rPr>
        <w:t>ch výzkumech v roce 2006. Praha</w:t>
      </w:r>
      <w:r w:rsidRPr="00F064DB">
        <w:rPr>
          <w:rFonts w:ascii="Times New Roman" w:hAnsi="Times New Roman" w:cs="Times New Roman"/>
          <w:sz w:val="24"/>
          <w:szCs w:val="24"/>
        </w:rPr>
        <w:t>: ČGS, 2007.</w:t>
      </w:r>
    </w:p>
    <w:p w:rsidR="00227161" w:rsidRDefault="00227161" w:rsidP="00F064DB">
      <w:pPr>
        <w:rPr>
          <w:rFonts w:ascii="Times New Roman" w:hAnsi="Times New Roman" w:cs="Times New Roman"/>
          <w:sz w:val="24"/>
          <w:szCs w:val="24"/>
        </w:rPr>
      </w:pPr>
      <w:r>
        <w:rPr>
          <w:rFonts w:ascii="Times New Roman" w:hAnsi="Times New Roman" w:cs="Times New Roman"/>
          <w:sz w:val="24"/>
          <w:szCs w:val="24"/>
        </w:rPr>
        <w:t xml:space="preserve">KOČÍ, T. </w:t>
      </w:r>
      <w:hyperlink r:id="rId8" w:history="1">
        <w:r w:rsidRPr="00BE358C">
          <w:rPr>
            <w:rStyle w:val="Hypertextovodkaz"/>
            <w:rFonts w:ascii="Times New Roman" w:hAnsi="Times New Roman" w:cs="Times New Roman"/>
            <w:sz w:val="24"/>
            <w:szCs w:val="24"/>
          </w:rPr>
          <w:t>http://clanky.rvp.cz/clanek/t/G/9973/PALEONTOLOGICKA-EXKURZE-NA-LOKALITU-PRIBOJOVE-FACIE-CKP-VELIM.html/</w:t>
        </w:r>
      </w:hyperlink>
      <w:r>
        <w:rPr>
          <w:rFonts w:ascii="Times New Roman" w:hAnsi="Times New Roman" w:cs="Times New Roman"/>
          <w:sz w:val="24"/>
          <w:szCs w:val="24"/>
        </w:rPr>
        <w:t xml:space="preserve">   8. 2. 2011.</w:t>
      </w:r>
    </w:p>
    <w:p w:rsidR="00227161" w:rsidRDefault="00F064DB" w:rsidP="00F064DB">
      <w:pPr>
        <w:rPr>
          <w:rFonts w:ascii="Times New Roman" w:hAnsi="Times New Roman" w:cs="Times New Roman"/>
          <w:sz w:val="24"/>
          <w:szCs w:val="24"/>
        </w:rPr>
      </w:pPr>
      <w:r w:rsidRPr="00F064DB">
        <w:rPr>
          <w:rFonts w:ascii="Times New Roman" w:hAnsi="Times New Roman" w:cs="Times New Roman"/>
          <w:sz w:val="24"/>
          <w:szCs w:val="24"/>
        </w:rPr>
        <w:t xml:space="preserve">KOŠŤÁK, </w:t>
      </w:r>
      <w:r>
        <w:rPr>
          <w:rFonts w:ascii="Times New Roman" w:hAnsi="Times New Roman" w:cs="Times New Roman"/>
          <w:sz w:val="24"/>
          <w:szCs w:val="24"/>
        </w:rPr>
        <w:t>M. Dávný svět zkamenělin. Praha</w:t>
      </w:r>
      <w:r w:rsidRPr="00F064DB">
        <w:rPr>
          <w:rFonts w:ascii="Times New Roman" w:hAnsi="Times New Roman" w:cs="Times New Roman"/>
          <w:sz w:val="24"/>
          <w:szCs w:val="24"/>
        </w:rPr>
        <w:t xml:space="preserve">: Granit, 2004. </w:t>
      </w:r>
    </w:p>
    <w:p w:rsidR="00F064DB" w:rsidRDefault="00227161" w:rsidP="00F064DB">
      <w:pPr>
        <w:rPr>
          <w:rFonts w:ascii="Times New Roman" w:hAnsi="Times New Roman" w:cs="Times New Roman"/>
          <w:sz w:val="24"/>
          <w:szCs w:val="24"/>
        </w:rPr>
      </w:pPr>
      <w:r w:rsidRPr="00227161">
        <w:rPr>
          <w:rFonts w:ascii="Times New Roman" w:hAnsi="Times New Roman" w:cs="Times New Roman"/>
          <w:sz w:val="24"/>
          <w:szCs w:val="24"/>
        </w:rPr>
        <w:t xml:space="preserve">KULICH, J. Zoopaleontologické techniky. </w:t>
      </w:r>
      <w:proofErr w:type="spellStart"/>
      <w:r w:rsidRPr="00227161">
        <w:rPr>
          <w:rFonts w:ascii="Times New Roman" w:hAnsi="Times New Roman" w:cs="Times New Roman"/>
          <w:sz w:val="24"/>
          <w:szCs w:val="24"/>
        </w:rPr>
        <w:t>Skriptum</w:t>
      </w:r>
      <w:proofErr w:type="spellEnd"/>
      <w:r w:rsidRPr="00227161">
        <w:rPr>
          <w:rFonts w:ascii="Times New Roman" w:hAnsi="Times New Roman" w:cs="Times New Roman"/>
          <w:sz w:val="24"/>
          <w:szCs w:val="24"/>
        </w:rPr>
        <w:t xml:space="preserve"> </w:t>
      </w:r>
      <w:proofErr w:type="spellStart"/>
      <w:r w:rsidRPr="00227161">
        <w:rPr>
          <w:rFonts w:ascii="Times New Roman" w:hAnsi="Times New Roman" w:cs="Times New Roman"/>
          <w:sz w:val="24"/>
          <w:szCs w:val="24"/>
        </w:rPr>
        <w:t>PřfUK</w:t>
      </w:r>
      <w:proofErr w:type="spellEnd"/>
      <w:r w:rsidRPr="00227161">
        <w:rPr>
          <w:rFonts w:ascii="Times New Roman" w:hAnsi="Times New Roman" w:cs="Times New Roman"/>
          <w:sz w:val="24"/>
          <w:szCs w:val="24"/>
        </w:rPr>
        <w:t>. 88 str. Praha. 1987.</w:t>
      </w:r>
    </w:p>
    <w:p w:rsidR="00227161" w:rsidRPr="00F064DB" w:rsidRDefault="00227161" w:rsidP="00F064DB">
      <w:pPr>
        <w:rPr>
          <w:rFonts w:ascii="Times New Roman" w:hAnsi="Times New Roman" w:cs="Times New Roman"/>
          <w:sz w:val="24"/>
          <w:szCs w:val="24"/>
        </w:rPr>
      </w:pPr>
      <w:r w:rsidRPr="00227161">
        <w:rPr>
          <w:rFonts w:ascii="Times New Roman" w:hAnsi="Times New Roman" w:cs="Times New Roman"/>
          <w:sz w:val="24"/>
          <w:szCs w:val="24"/>
        </w:rPr>
        <w:t>PAUK, F. – BOUČEK, B. Praktická cvičení z geologie. SPN, str. 114, Praha, 1963.</w:t>
      </w:r>
    </w:p>
    <w:p w:rsidR="00F064DB" w:rsidRPr="00F064DB" w:rsidRDefault="00F064DB" w:rsidP="00F064DB">
      <w:pPr>
        <w:rPr>
          <w:rFonts w:ascii="Times New Roman" w:hAnsi="Times New Roman" w:cs="Times New Roman"/>
          <w:sz w:val="24"/>
          <w:szCs w:val="24"/>
        </w:rPr>
      </w:pPr>
      <w:r>
        <w:rPr>
          <w:rFonts w:ascii="Times New Roman" w:hAnsi="Times New Roman" w:cs="Times New Roman"/>
          <w:sz w:val="24"/>
          <w:szCs w:val="24"/>
        </w:rPr>
        <w:t>SMITH</w:t>
      </w:r>
      <w:r w:rsidRPr="00F064DB">
        <w:rPr>
          <w:rFonts w:ascii="Times New Roman" w:hAnsi="Times New Roman" w:cs="Times New Roman"/>
          <w:sz w:val="24"/>
          <w:szCs w:val="24"/>
        </w:rPr>
        <w:t xml:space="preserve">, A. B. </w:t>
      </w:r>
      <w:proofErr w:type="spellStart"/>
      <w:r w:rsidRPr="00F064DB">
        <w:rPr>
          <w:rFonts w:ascii="Times New Roman" w:hAnsi="Times New Roman" w:cs="Times New Roman"/>
          <w:sz w:val="24"/>
          <w:szCs w:val="24"/>
        </w:rPr>
        <w:t>Fossils</w:t>
      </w:r>
      <w:proofErr w:type="spellEnd"/>
      <w:r w:rsidRPr="00F064DB">
        <w:rPr>
          <w:rFonts w:ascii="Times New Roman" w:hAnsi="Times New Roman" w:cs="Times New Roman"/>
          <w:sz w:val="24"/>
          <w:szCs w:val="24"/>
        </w:rPr>
        <w:t xml:space="preserve"> </w:t>
      </w:r>
      <w:proofErr w:type="spellStart"/>
      <w:r w:rsidRPr="00F064DB">
        <w:rPr>
          <w:rFonts w:ascii="Times New Roman" w:hAnsi="Times New Roman" w:cs="Times New Roman"/>
          <w:sz w:val="24"/>
          <w:szCs w:val="24"/>
        </w:rPr>
        <w:t>of</w:t>
      </w:r>
      <w:proofErr w:type="spellEnd"/>
      <w:r w:rsidRPr="00F064DB">
        <w:rPr>
          <w:rFonts w:ascii="Times New Roman" w:hAnsi="Times New Roman" w:cs="Times New Roman"/>
          <w:sz w:val="24"/>
          <w:szCs w:val="24"/>
        </w:rPr>
        <w:t xml:space="preserve"> </w:t>
      </w:r>
      <w:proofErr w:type="spellStart"/>
      <w:r w:rsidRPr="00F064DB">
        <w:rPr>
          <w:rFonts w:ascii="Times New Roman" w:hAnsi="Times New Roman" w:cs="Times New Roman"/>
          <w:sz w:val="24"/>
          <w:szCs w:val="24"/>
        </w:rPr>
        <w:t>the</w:t>
      </w:r>
      <w:proofErr w:type="spellEnd"/>
      <w:r w:rsidRPr="00F064DB">
        <w:rPr>
          <w:rFonts w:ascii="Times New Roman" w:hAnsi="Times New Roman" w:cs="Times New Roman"/>
          <w:sz w:val="24"/>
          <w:szCs w:val="24"/>
        </w:rPr>
        <w:t xml:space="preserve"> </w:t>
      </w:r>
      <w:proofErr w:type="spellStart"/>
      <w:r w:rsidRPr="00F064DB">
        <w:rPr>
          <w:rFonts w:ascii="Times New Roman" w:hAnsi="Times New Roman" w:cs="Times New Roman"/>
          <w:sz w:val="24"/>
          <w:szCs w:val="24"/>
        </w:rPr>
        <w:t>Chalk</w:t>
      </w:r>
      <w:proofErr w:type="spellEnd"/>
      <w:r w:rsidRPr="00F064DB">
        <w:rPr>
          <w:rFonts w:ascii="Times New Roman" w:hAnsi="Times New Roman" w:cs="Times New Roman"/>
          <w:sz w:val="24"/>
          <w:szCs w:val="24"/>
        </w:rPr>
        <w:t xml:space="preserve">. Second </w:t>
      </w:r>
      <w:proofErr w:type="spellStart"/>
      <w:r w:rsidRPr="00F064DB">
        <w:rPr>
          <w:rFonts w:ascii="Times New Roman" w:hAnsi="Times New Roman" w:cs="Times New Roman"/>
          <w:sz w:val="24"/>
          <w:szCs w:val="24"/>
        </w:rPr>
        <w:t>edition</w:t>
      </w:r>
      <w:proofErr w:type="spellEnd"/>
      <w:r w:rsidRPr="00F064DB">
        <w:rPr>
          <w:rFonts w:ascii="Times New Roman" w:hAnsi="Times New Roman" w:cs="Times New Roman"/>
          <w:sz w:val="24"/>
          <w:szCs w:val="24"/>
        </w:rPr>
        <w:t xml:space="preserve">, </w:t>
      </w:r>
      <w:proofErr w:type="spellStart"/>
      <w:r w:rsidRPr="00F064DB">
        <w:rPr>
          <w:rFonts w:ascii="Times New Roman" w:hAnsi="Times New Roman" w:cs="Times New Roman"/>
          <w:sz w:val="24"/>
          <w:szCs w:val="24"/>
        </w:rPr>
        <w:t>revised</w:t>
      </w:r>
      <w:proofErr w:type="spellEnd"/>
      <w:r w:rsidRPr="00F064DB">
        <w:rPr>
          <w:rFonts w:ascii="Times New Roman" w:hAnsi="Times New Roman" w:cs="Times New Roman"/>
          <w:sz w:val="24"/>
          <w:szCs w:val="24"/>
        </w:rPr>
        <w:t xml:space="preserve"> and </w:t>
      </w:r>
      <w:proofErr w:type="spellStart"/>
      <w:r w:rsidRPr="00F064DB">
        <w:rPr>
          <w:rFonts w:ascii="Times New Roman" w:hAnsi="Times New Roman" w:cs="Times New Roman"/>
          <w:sz w:val="24"/>
          <w:szCs w:val="24"/>
        </w:rPr>
        <w:t>enlarged</w:t>
      </w:r>
      <w:proofErr w:type="spellEnd"/>
      <w:r w:rsidRPr="00F064DB">
        <w:rPr>
          <w:rFonts w:ascii="Times New Roman" w:hAnsi="Times New Roman" w:cs="Times New Roman"/>
          <w:sz w:val="24"/>
          <w:szCs w:val="24"/>
        </w:rPr>
        <w:t xml:space="preserve"> – </w:t>
      </w:r>
      <w:proofErr w:type="spellStart"/>
      <w:r w:rsidRPr="00F064DB">
        <w:rPr>
          <w:rFonts w:ascii="Times New Roman" w:hAnsi="Times New Roman" w:cs="Times New Roman"/>
          <w:sz w:val="24"/>
          <w:szCs w:val="24"/>
        </w:rPr>
        <w:t>The</w:t>
      </w:r>
      <w:proofErr w:type="spellEnd"/>
      <w:r w:rsidRPr="00F064DB">
        <w:rPr>
          <w:rFonts w:ascii="Times New Roman" w:hAnsi="Times New Roman" w:cs="Times New Roman"/>
          <w:sz w:val="24"/>
          <w:szCs w:val="24"/>
        </w:rPr>
        <w:t xml:space="preserve"> </w:t>
      </w:r>
      <w:proofErr w:type="spellStart"/>
      <w:r w:rsidRPr="00F064DB">
        <w:rPr>
          <w:rFonts w:ascii="Times New Roman" w:hAnsi="Times New Roman" w:cs="Times New Roman"/>
          <w:sz w:val="24"/>
          <w:szCs w:val="24"/>
        </w:rPr>
        <w:t>Palaeontological</w:t>
      </w:r>
      <w:proofErr w:type="spellEnd"/>
      <w:r w:rsidRPr="00F064DB">
        <w:rPr>
          <w:rFonts w:ascii="Times New Roman" w:hAnsi="Times New Roman" w:cs="Times New Roman"/>
          <w:sz w:val="24"/>
          <w:szCs w:val="24"/>
        </w:rPr>
        <w:t xml:space="preserve"> </w:t>
      </w:r>
      <w:proofErr w:type="spellStart"/>
      <w:r w:rsidRPr="00F064DB">
        <w:rPr>
          <w:rFonts w:ascii="Times New Roman" w:hAnsi="Times New Roman" w:cs="Times New Roman"/>
          <w:sz w:val="24"/>
          <w:szCs w:val="24"/>
        </w:rPr>
        <w:t>Associa</w:t>
      </w:r>
      <w:r>
        <w:rPr>
          <w:rFonts w:ascii="Times New Roman" w:hAnsi="Times New Roman" w:cs="Times New Roman"/>
          <w:sz w:val="24"/>
          <w:szCs w:val="24"/>
        </w:rPr>
        <w:t>tion</w:t>
      </w:r>
      <w:proofErr w:type="spellEnd"/>
      <w:r>
        <w:rPr>
          <w:rFonts w:ascii="Times New Roman" w:hAnsi="Times New Roman" w:cs="Times New Roman"/>
          <w:sz w:val="24"/>
          <w:szCs w:val="24"/>
        </w:rPr>
        <w:t>, London. London</w:t>
      </w:r>
      <w:r w:rsidRPr="00F064DB">
        <w:rPr>
          <w:rFonts w:ascii="Times New Roman" w:hAnsi="Times New Roman" w:cs="Times New Roman"/>
          <w:sz w:val="24"/>
          <w:szCs w:val="24"/>
        </w:rPr>
        <w:t xml:space="preserve">: </w:t>
      </w:r>
      <w:proofErr w:type="spellStart"/>
      <w:r w:rsidRPr="00F064DB">
        <w:rPr>
          <w:rFonts w:ascii="Times New Roman" w:hAnsi="Times New Roman" w:cs="Times New Roman"/>
          <w:sz w:val="24"/>
          <w:szCs w:val="24"/>
        </w:rPr>
        <w:t>The</w:t>
      </w:r>
      <w:proofErr w:type="spellEnd"/>
      <w:r w:rsidRPr="00F064DB">
        <w:rPr>
          <w:rFonts w:ascii="Times New Roman" w:hAnsi="Times New Roman" w:cs="Times New Roman"/>
          <w:sz w:val="24"/>
          <w:szCs w:val="24"/>
        </w:rPr>
        <w:t xml:space="preserve"> </w:t>
      </w:r>
      <w:proofErr w:type="spellStart"/>
      <w:r w:rsidRPr="00F064DB">
        <w:rPr>
          <w:rFonts w:ascii="Times New Roman" w:hAnsi="Times New Roman" w:cs="Times New Roman"/>
          <w:sz w:val="24"/>
          <w:szCs w:val="24"/>
        </w:rPr>
        <w:t>Palaeontological</w:t>
      </w:r>
      <w:proofErr w:type="spellEnd"/>
      <w:r w:rsidRPr="00F064DB">
        <w:rPr>
          <w:rFonts w:ascii="Times New Roman" w:hAnsi="Times New Roman" w:cs="Times New Roman"/>
          <w:sz w:val="24"/>
          <w:szCs w:val="24"/>
        </w:rPr>
        <w:t xml:space="preserve"> </w:t>
      </w:r>
      <w:proofErr w:type="spellStart"/>
      <w:r w:rsidRPr="00F064DB">
        <w:rPr>
          <w:rFonts w:ascii="Times New Roman" w:hAnsi="Times New Roman" w:cs="Times New Roman"/>
          <w:sz w:val="24"/>
          <w:szCs w:val="24"/>
        </w:rPr>
        <w:t>Association</w:t>
      </w:r>
      <w:proofErr w:type="spellEnd"/>
      <w:r w:rsidRPr="00F064DB">
        <w:rPr>
          <w:rFonts w:ascii="Times New Roman" w:hAnsi="Times New Roman" w:cs="Times New Roman"/>
          <w:sz w:val="24"/>
          <w:szCs w:val="24"/>
        </w:rPr>
        <w:t xml:space="preserve">, 2002.  </w:t>
      </w:r>
    </w:p>
    <w:p w:rsidR="00227161" w:rsidRDefault="00F064DB" w:rsidP="00F064DB">
      <w:pPr>
        <w:rPr>
          <w:rFonts w:ascii="Times New Roman" w:hAnsi="Times New Roman" w:cs="Times New Roman"/>
          <w:sz w:val="24"/>
          <w:szCs w:val="24"/>
        </w:rPr>
      </w:pPr>
      <w:r w:rsidRPr="00F064DB">
        <w:rPr>
          <w:rFonts w:ascii="Times New Roman" w:hAnsi="Times New Roman" w:cs="Times New Roman"/>
          <w:sz w:val="24"/>
          <w:szCs w:val="24"/>
        </w:rPr>
        <w:t xml:space="preserve">TURANOVÁ, L.; BIZUBOVÁ, M. Didaktika </w:t>
      </w:r>
      <w:proofErr w:type="spellStart"/>
      <w:r w:rsidRPr="00F064DB">
        <w:rPr>
          <w:rFonts w:ascii="Times New Roman" w:hAnsi="Times New Roman" w:cs="Times New Roman"/>
          <w:sz w:val="24"/>
          <w:szCs w:val="24"/>
        </w:rPr>
        <w:t>geológie</w:t>
      </w:r>
      <w:proofErr w:type="spellEnd"/>
      <w:r w:rsidRPr="00F064DB">
        <w:rPr>
          <w:rFonts w:ascii="Times New Roman" w:hAnsi="Times New Roman" w:cs="Times New Roman"/>
          <w:sz w:val="24"/>
          <w:szCs w:val="24"/>
        </w:rPr>
        <w:t xml:space="preserve"> 3 Didaktika praktických</w:t>
      </w:r>
      <w:r w:rsidR="007E14CC">
        <w:rPr>
          <w:rFonts w:ascii="Times New Roman" w:hAnsi="Times New Roman" w:cs="Times New Roman"/>
          <w:sz w:val="24"/>
          <w:szCs w:val="24"/>
        </w:rPr>
        <w:t xml:space="preserve"> cvičení z </w:t>
      </w:r>
      <w:proofErr w:type="spellStart"/>
      <w:r w:rsidR="007E14CC">
        <w:rPr>
          <w:rFonts w:ascii="Times New Roman" w:hAnsi="Times New Roman" w:cs="Times New Roman"/>
          <w:sz w:val="24"/>
          <w:szCs w:val="24"/>
        </w:rPr>
        <w:t>geológie</w:t>
      </w:r>
      <w:proofErr w:type="spellEnd"/>
      <w:r w:rsidR="007E14CC">
        <w:rPr>
          <w:rFonts w:ascii="Times New Roman" w:hAnsi="Times New Roman" w:cs="Times New Roman"/>
          <w:sz w:val="24"/>
          <w:szCs w:val="24"/>
        </w:rPr>
        <w:t>. Bratislava</w:t>
      </w:r>
      <w:r w:rsidRPr="00F064DB">
        <w:rPr>
          <w:rFonts w:ascii="Times New Roman" w:hAnsi="Times New Roman" w:cs="Times New Roman"/>
          <w:sz w:val="24"/>
          <w:szCs w:val="24"/>
        </w:rPr>
        <w:t>: Univerzita Komenského Bratislava, 2002. 92 s.</w:t>
      </w:r>
    </w:p>
    <w:p w:rsidR="00F064DB" w:rsidRPr="00F064DB" w:rsidRDefault="00227161" w:rsidP="00F064DB">
      <w:pPr>
        <w:rPr>
          <w:rFonts w:ascii="Times New Roman" w:hAnsi="Times New Roman" w:cs="Times New Roman"/>
          <w:sz w:val="24"/>
          <w:szCs w:val="24"/>
        </w:rPr>
      </w:pPr>
      <w:r w:rsidRPr="00227161">
        <w:rPr>
          <w:rFonts w:ascii="Times New Roman" w:hAnsi="Times New Roman" w:cs="Times New Roman"/>
          <w:sz w:val="24"/>
          <w:szCs w:val="24"/>
        </w:rPr>
        <w:t xml:space="preserve">VALIŠ, J. Cvičení a pokusy z mineralogie, petrografie a geologie. str. 96. Praha. 1974. </w:t>
      </w:r>
      <w:r w:rsidR="00F064DB" w:rsidRPr="00F064DB">
        <w:rPr>
          <w:rFonts w:ascii="Times New Roman" w:hAnsi="Times New Roman" w:cs="Times New Roman"/>
          <w:sz w:val="24"/>
          <w:szCs w:val="24"/>
        </w:rPr>
        <w:t xml:space="preserve">  </w:t>
      </w:r>
    </w:p>
    <w:p w:rsidR="00F064DB" w:rsidRPr="00F064DB" w:rsidRDefault="00F064DB" w:rsidP="00F064DB">
      <w:pPr>
        <w:rPr>
          <w:rFonts w:ascii="Times New Roman" w:hAnsi="Times New Roman" w:cs="Times New Roman"/>
          <w:sz w:val="24"/>
          <w:szCs w:val="24"/>
        </w:rPr>
      </w:pPr>
      <w:r w:rsidRPr="00F064DB">
        <w:rPr>
          <w:rFonts w:ascii="Times New Roman" w:hAnsi="Times New Roman" w:cs="Times New Roman"/>
          <w:sz w:val="24"/>
          <w:szCs w:val="24"/>
        </w:rPr>
        <w:t xml:space="preserve">ZÁZVORKA, V. Život v </w:t>
      </w:r>
      <w:r w:rsidR="007E14CC">
        <w:rPr>
          <w:rFonts w:ascii="Times New Roman" w:hAnsi="Times New Roman" w:cs="Times New Roman"/>
          <w:sz w:val="24"/>
          <w:szCs w:val="24"/>
        </w:rPr>
        <w:t>českém moři doby křídové. Praha</w:t>
      </w:r>
      <w:r w:rsidRPr="00F064DB">
        <w:rPr>
          <w:rFonts w:ascii="Times New Roman" w:hAnsi="Times New Roman" w:cs="Times New Roman"/>
          <w:sz w:val="24"/>
          <w:szCs w:val="24"/>
        </w:rPr>
        <w:t xml:space="preserve">: Orbis, 1947.  </w:t>
      </w:r>
    </w:p>
    <w:p w:rsidR="00227161" w:rsidRDefault="00F064DB" w:rsidP="00F064DB">
      <w:pPr>
        <w:rPr>
          <w:rFonts w:ascii="Times New Roman" w:hAnsi="Times New Roman" w:cs="Times New Roman"/>
          <w:sz w:val="24"/>
          <w:szCs w:val="24"/>
        </w:rPr>
      </w:pPr>
      <w:r w:rsidRPr="00F064DB">
        <w:rPr>
          <w:rFonts w:ascii="Times New Roman" w:hAnsi="Times New Roman" w:cs="Times New Roman"/>
          <w:sz w:val="24"/>
          <w:szCs w:val="24"/>
        </w:rPr>
        <w:t>ZIEGLER, V. Křídové příbojové lokality v okolí Velimi a Nové Vsi u Kolína. Vlastivě</w:t>
      </w:r>
      <w:r w:rsidR="00227161">
        <w:rPr>
          <w:rFonts w:ascii="Times New Roman" w:hAnsi="Times New Roman" w:cs="Times New Roman"/>
          <w:sz w:val="24"/>
          <w:szCs w:val="24"/>
        </w:rPr>
        <w:t>dný zpravodaj Polabí. Poděbrady</w:t>
      </w:r>
      <w:r w:rsidRPr="00F064DB">
        <w:rPr>
          <w:rFonts w:ascii="Times New Roman" w:hAnsi="Times New Roman" w:cs="Times New Roman"/>
          <w:sz w:val="24"/>
          <w:szCs w:val="24"/>
        </w:rPr>
        <w:t xml:space="preserve">: Polabské muzeum v Poděbradech, 1966. 41 s. </w:t>
      </w:r>
    </w:p>
    <w:p w:rsidR="00F064DB" w:rsidRPr="00F064DB" w:rsidRDefault="00F064DB" w:rsidP="00F064DB">
      <w:pPr>
        <w:rPr>
          <w:rFonts w:ascii="Times New Roman" w:hAnsi="Times New Roman" w:cs="Times New Roman"/>
          <w:sz w:val="24"/>
          <w:szCs w:val="24"/>
        </w:rPr>
      </w:pPr>
      <w:r w:rsidRPr="00F064DB">
        <w:rPr>
          <w:rFonts w:ascii="Times New Roman" w:hAnsi="Times New Roman" w:cs="Times New Roman"/>
          <w:sz w:val="24"/>
          <w:szCs w:val="24"/>
        </w:rPr>
        <w:t xml:space="preserve"> </w:t>
      </w:r>
    </w:p>
    <w:p w:rsidR="00B34A68" w:rsidRPr="0039648D" w:rsidRDefault="00B34A68" w:rsidP="00F064DB">
      <w:pPr>
        <w:rPr>
          <w:rFonts w:ascii="Times New Roman" w:hAnsi="Times New Roman" w:cs="Times New Roman"/>
          <w:sz w:val="24"/>
          <w:szCs w:val="24"/>
        </w:rPr>
      </w:pPr>
    </w:p>
    <w:sectPr w:rsidR="00B34A68" w:rsidRPr="0039648D">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648D"/>
    <w:rsid w:val="001252DA"/>
    <w:rsid w:val="001F3EA6"/>
    <w:rsid w:val="00227161"/>
    <w:rsid w:val="002A1E0B"/>
    <w:rsid w:val="0039648D"/>
    <w:rsid w:val="00433B51"/>
    <w:rsid w:val="00484933"/>
    <w:rsid w:val="004B6724"/>
    <w:rsid w:val="007E14CC"/>
    <w:rsid w:val="00862ED1"/>
    <w:rsid w:val="009A271D"/>
    <w:rsid w:val="00A00B2C"/>
    <w:rsid w:val="00B34A68"/>
    <w:rsid w:val="00E26560"/>
    <w:rsid w:val="00E82384"/>
    <w:rsid w:val="00EB6FA2"/>
    <w:rsid w:val="00F064D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39648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39648D"/>
    <w:rPr>
      <w:rFonts w:ascii="Tahoma" w:hAnsi="Tahoma" w:cs="Tahoma"/>
      <w:sz w:val="16"/>
      <w:szCs w:val="16"/>
    </w:rPr>
  </w:style>
  <w:style w:type="character" w:styleId="Hypertextovodkaz">
    <w:name w:val="Hyperlink"/>
    <w:basedOn w:val="Standardnpsmoodstavce"/>
    <w:uiPriority w:val="99"/>
    <w:unhideWhenUsed/>
    <w:rsid w:val="00227161"/>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39648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39648D"/>
    <w:rPr>
      <w:rFonts w:ascii="Tahoma" w:hAnsi="Tahoma" w:cs="Tahoma"/>
      <w:sz w:val="16"/>
      <w:szCs w:val="16"/>
    </w:rPr>
  </w:style>
  <w:style w:type="character" w:styleId="Hypertextovodkaz">
    <w:name w:val="Hyperlink"/>
    <w:basedOn w:val="Standardnpsmoodstavce"/>
    <w:uiPriority w:val="99"/>
    <w:unhideWhenUsed/>
    <w:rsid w:val="00227161"/>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clanky.rvp.cz/clanek/t/G/9973/PALEONTOLOGICKA-EXKURZE-NA-LOKALITU-PRIBOJOVE-FACIE-CKP-VELIM.html/" TargetMode="External"/><Relationship Id="rId3" Type="http://schemas.openxmlformats.org/officeDocument/2006/relationships/settings" Target="settings.xml"/><Relationship Id="rId7" Type="http://schemas.openxmlformats.org/officeDocument/2006/relationships/image" Target="media/image3.tiff"/><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tiff"/><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Pages>
  <Words>2358</Words>
  <Characters>13913</Characters>
  <Application>Microsoft Office Word</Application>
  <DocSecurity>0</DocSecurity>
  <Lines>115</Lines>
  <Paragraphs>32</Paragraphs>
  <ScaleCrop>false</ScaleCrop>
  <HeadingPairs>
    <vt:vector size="2" baseType="variant">
      <vt:variant>
        <vt:lpstr>Název</vt:lpstr>
      </vt:variant>
      <vt:variant>
        <vt:i4>1</vt:i4>
      </vt:variant>
    </vt:vector>
  </HeadingPairs>
  <TitlesOfParts>
    <vt:vector size="1" baseType="lpstr">
      <vt:lpstr/>
    </vt:vector>
  </TitlesOfParts>
  <Company>Hewlett-Packard Company</Company>
  <LinksUpToDate>false</LinksUpToDate>
  <CharactersWithSpaces>16239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Martina</dc:creator>
  <cp:lastModifiedBy>stercl</cp:lastModifiedBy>
  <cp:revision>2</cp:revision>
  <dcterms:created xsi:type="dcterms:W3CDTF">2015-04-26T15:52:00Z</dcterms:created>
  <dcterms:modified xsi:type="dcterms:W3CDTF">2015-04-26T15:52:00Z</dcterms:modified>
</cp:coreProperties>
</file>