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208" w:rsidRDefault="00E7120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3486150" cy="1314450"/>
            <wp:effectExtent l="0" t="0" r="0" b="0"/>
            <wp:docPr id="1" name="Obrázek 1" descr="C:\Users\Biologie\Desktop\logo e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logo eu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30240" w:rsidRPr="00352854" w:rsidRDefault="00E71208">
      <w:pPr>
        <w:rPr>
          <w:rFonts w:ascii="Times New Roman" w:hAnsi="Times New Roman" w:cs="Times New Roman"/>
          <w:sz w:val="24"/>
          <w:szCs w:val="24"/>
          <w:u w:val="single"/>
        </w:rPr>
      </w:pPr>
      <w:r w:rsidRPr="00352854">
        <w:rPr>
          <w:rFonts w:ascii="Times New Roman" w:hAnsi="Times New Roman" w:cs="Times New Roman"/>
          <w:b/>
          <w:sz w:val="24"/>
          <w:szCs w:val="24"/>
          <w:u w:val="single"/>
        </w:rPr>
        <w:t>Pitva olihně</w:t>
      </w:r>
      <w:r w:rsidRPr="00352854">
        <w:rPr>
          <w:rFonts w:ascii="Times New Roman" w:hAnsi="Times New Roman" w:cs="Times New Roman"/>
          <w:sz w:val="24"/>
          <w:szCs w:val="24"/>
          <w:u w:val="single"/>
        </w:rPr>
        <w:t xml:space="preserve"> (</w:t>
      </w:r>
      <w:proofErr w:type="spellStart"/>
      <w:r w:rsidRPr="00352854">
        <w:rPr>
          <w:rFonts w:ascii="Times New Roman" w:hAnsi="Times New Roman" w:cs="Times New Roman"/>
          <w:i/>
          <w:sz w:val="24"/>
          <w:szCs w:val="24"/>
          <w:u w:val="single"/>
        </w:rPr>
        <w:t>Loligo</w:t>
      </w:r>
      <w:proofErr w:type="spellEnd"/>
      <w:r w:rsidRPr="00352854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proofErr w:type="spellStart"/>
      <w:r w:rsidRPr="00352854">
        <w:rPr>
          <w:rFonts w:ascii="Times New Roman" w:hAnsi="Times New Roman" w:cs="Times New Roman"/>
          <w:sz w:val="24"/>
          <w:szCs w:val="24"/>
          <w:u w:val="single"/>
        </w:rPr>
        <w:t>sp</w:t>
      </w:r>
      <w:proofErr w:type="spellEnd"/>
      <w:r w:rsidRPr="00352854">
        <w:rPr>
          <w:rFonts w:ascii="Times New Roman" w:hAnsi="Times New Roman" w:cs="Times New Roman"/>
          <w:sz w:val="24"/>
          <w:szCs w:val="24"/>
          <w:u w:val="single"/>
        </w:rPr>
        <w:t>.)</w:t>
      </w:r>
    </w:p>
    <w:p w:rsidR="00E71208" w:rsidRDefault="00E71208">
      <w:pPr>
        <w:rPr>
          <w:rFonts w:ascii="Times New Roman" w:hAnsi="Times New Roman" w:cs="Times New Roman"/>
          <w:sz w:val="24"/>
          <w:szCs w:val="24"/>
        </w:rPr>
      </w:pPr>
      <w:r w:rsidRPr="00E71208">
        <w:rPr>
          <w:rFonts w:ascii="Times New Roman" w:hAnsi="Times New Roman" w:cs="Times New Roman"/>
          <w:b/>
          <w:sz w:val="24"/>
          <w:szCs w:val="24"/>
        </w:rPr>
        <w:t>Úkol</w:t>
      </w:r>
      <w:r>
        <w:rPr>
          <w:rFonts w:ascii="Times New Roman" w:hAnsi="Times New Roman" w:cs="Times New Roman"/>
          <w:sz w:val="24"/>
          <w:szCs w:val="24"/>
        </w:rPr>
        <w:t>: Pozorovat vnější a vnitřní stavbu olihně jako zástupce hlavonožců.</w:t>
      </w:r>
    </w:p>
    <w:p w:rsidR="00E71208" w:rsidRDefault="00E71208">
      <w:pPr>
        <w:rPr>
          <w:rFonts w:ascii="Times New Roman" w:hAnsi="Times New Roman" w:cs="Times New Roman"/>
          <w:sz w:val="24"/>
          <w:szCs w:val="24"/>
        </w:rPr>
      </w:pPr>
      <w:r w:rsidRPr="00E71208">
        <w:rPr>
          <w:rFonts w:ascii="Times New Roman" w:hAnsi="Times New Roman" w:cs="Times New Roman"/>
          <w:b/>
          <w:sz w:val="24"/>
          <w:szCs w:val="24"/>
        </w:rPr>
        <w:t>Materiál a pomůcky</w:t>
      </w:r>
      <w:r>
        <w:rPr>
          <w:rFonts w:ascii="Times New Roman" w:hAnsi="Times New Roman" w:cs="Times New Roman"/>
          <w:sz w:val="24"/>
          <w:szCs w:val="24"/>
        </w:rPr>
        <w:t>:</w:t>
      </w:r>
      <w:r w:rsidR="001E2BA5">
        <w:rPr>
          <w:rFonts w:ascii="Times New Roman" w:hAnsi="Times New Roman" w:cs="Times New Roman"/>
          <w:sz w:val="24"/>
          <w:szCs w:val="24"/>
        </w:rPr>
        <w:t xml:space="preserve"> čerstvě zakoupené a zmražené olihně</w:t>
      </w:r>
      <w:r w:rsidR="007E6912">
        <w:rPr>
          <w:rFonts w:ascii="Times New Roman" w:hAnsi="Times New Roman" w:cs="Times New Roman"/>
          <w:sz w:val="24"/>
          <w:szCs w:val="24"/>
        </w:rPr>
        <w:t xml:space="preserve"> anebo fixované v </w:t>
      </w:r>
      <w:proofErr w:type="gramStart"/>
      <w:r w:rsidR="007E6912">
        <w:rPr>
          <w:rFonts w:ascii="Times New Roman" w:hAnsi="Times New Roman" w:cs="Times New Roman"/>
          <w:sz w:val="24"/>
          <w:szCs w:val="24"/>
        </w:rPr>
        <w:t>70%</w:t>
      </w:r>
      <w:proofErr w:type="gramEnd"/>
      <w:r w:rsidR="007E6912">
        <w:rPr>
          <w:rFonts w:ascii="Times New Roman" w:hAnsi="Times New Roman" w:cs="Times New Roman"/>
          <w:sz w:val="24"/>
          <w:szCs w:val="24"/>
        </w:rPr>
        <w:t xml:space="preserve"> alkoholu;</w:t>
      </w:r>
      <w:r w:rsidR="001E2BA5">
        <w:rPr>
          <w:rFonts w:ascii="Times New Roman" w:hAnsi="Times New Roman" w:cs="Times New Roman"/>
          <w:sz w:val="24"/>
          <w:szCs w:val="24"/>
        </w:rPr>
        <w:t xml:space="preserve"> preparační jehla, skalpel, preparační nůžky, preparační miska.</w:t>
      </w:r>
    </w:p>
    <w:p w:rsidR="00E71208" w:rsidRDefault="00E71208">
      <w:pPr>
        <w:rPr>
          <w:rFonts w:ascii="Times New Roman" w:hAnsi="Times New Roman" w:cs="Times New Roman"/>
          <w:sz w:val="24"/>
          <w:szCs w:val="24"/>
        </w:rPr>
      </w:pPr>
      <w:r w:rsidRPr="00E71208">
        <w:rPr>
          <w:rFonts w:ascii="Times New Roman" w:hAnsi="Times New Roman" w:cs="Times New Roman"/>
          <w:b/>
          <w:sz w:val="24"/>
          <w:szCs w:val="24"/>
        </w:rPr>
        <w:t>Pracovní postup</w:t>
      </w:r>
      <w:r>
        <w:rPr>
          <w:rFonts w:ascii="Times New Roman" w:hAnsi="Times New Roman" w:cs="Times New Roman"/>
          <w:sz w:val="24"/>
          <w:szCs w:val="24"/>
        </w:rPr>
        <w:t>:</w:t>
      </w:r>
      <w:r w:rsidR="00A33FE9">
        <w:rPr>
          <w:rFonts w:ascii="Times New Roman" w:hAnsi="Times New Roman" w:cs="Times New Roman"/>
          <w:sz w:val="24"/>
          <w:szCs w:val="24"/>
        </w:rPr>
        <w:t xml:space="preserve"> Nejprve pozorujeme ramena s přísavkami, hlavu. Vyjmeme bukální dutina se </w:t>
      </w:r>
      <w:proofErr w:type="spellStart"/>
      <w:r w:rsidR="00A33FE9">
        <w:rPr>
          <w:rFonts w:ascii="Times New Roman" w:hAnsi="Times New Roman" w:cs="Times New Roman"/>
          <w:sz w:val="24"/>
          <w:szCs w:val="24"/>
        </w:rPr>
        <w:t>zobáčkovitými</w:t>
      </w:r>
      <w:proofErr w:type="spellEnd"/>
      <w:r w:rsidR="00A33FE9">
        <w:rPr>
          <w:rFonts w:ascii="Times New Roman" w:hAnsi="Times New Roman" w:cs="Times New Roman"/>
          <w:sz w:val="24"/>
          <w:szCs w:val="24"/>
        </w:rPr>
        <w:t xml:space="preserve"> čelistmi. Poté pozorujeme nálevku, svaly nálevky a svaly hlavy. </w:t>
      </w:r>
      <w:proofErr w:type="spellStart"/>
      <w:r w:rsidR="00A33FE9">
        <w:rPr>
          <w:rFonts w:ascii="Times New Roman" w:hAnsi="Times New Roman" w:cs="Times New Roman"/>
          <w:sz w:val="24"/>
          <w:szCs w:val="24"/>
        </w:rPr>
        <w:t>Pláš´tovou</w:t>
      </w:r>
      <w:proofErr w:type="spellEnd"/>
      <w:r w:rsidR="00A33FE9">
        <w:rPr>
          <w:rFonts w:ascii="Times New Roman" w:hAnsi="Times New Roman" w:cs="Times New Roman"/>
          <w:sz w:val="24"/>
          <w:szCs w:val="24"/>
        </w:rPr>
        <w:t xml:space="preserve"> dutinu a ocasní ploutvičku. Poté vedeme střih nůžkami břišní stranou a na pitevní misce připevníme špendlíky. Pozorujeme vnitřní orgány, párové žábry, retraktory hlavy a nálevky, pohlavní orgány, slepé střevo (</w:t>
      </w:r>
      <w:proofErr w:type="spellStart"/>
      <w:r w:rsidR="00A33FE9">
        <w:rPr>
          <w:rFonts w:ascii="Times New Roman" w:hAnsi="Times New Roman" w:cs="Times New Roman"/>
          <w:sz w:val="24"/>
          <w:szCs w:val="24"/>
        </w:rPr>
        <w:t>caecum</w:t>
      </w:r>
      <w:proofErr w:type="spellEnd"/>
      <w:r w:rsidR="00A33FE9">
        <w:rPr>
          <w:rFonts w:ascii="Times New Roman" w:hAnsi="Times New Roman" w:cs="Times New Roman"/>
          <w:sz w:val="24"/>
          <w:szCs w:val="24"/>
        </w:rPr>
        <w:t>), inkoustový váček. Případně tělní a párové žaberní srdce. Postupujeme podle obrázků 1, 2, 3 -15. Vše pak zakreslíme, případně vyfotografujeme.</w:t>
      </w:r>
    </w:p>
    <w:p w:rsidR="00754B9C" w:rsidRDefault="00754B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945623" cy="2390775"/>
            <wp:effectExtent l="0" t="0" r="7620" b="0"/>
            <wp:docPr id="13" name="Obrázek 13" descr="C:\Users\Biologie\Desktop\olihen černobílá 001 –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ologie\Desktop\olihen černobílá 001 – kopi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623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B9C" w:rsidRDefault="00754B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 Vnější morfologie a směr pohybu vody u olihně.</w:t>
      </w:r>
      <w:r w:rsidR="00AF1330">
        <w:rPr>
          <w:rFonts w:ascii="Times New Roman" w:hAnsi="Times New Roman" w:cs="Times New Roman"/>
          <w:sz w:val="24"/>
          <w:szCs w:val="24"/>
        </w:rPr>
        <w:t xml:space="preserve"> </w:t>
      </w:r>
      <w:r w:rsidR="00AF1330" w:rsidRPr="00AF1330">
        <w:rPr>
          <w:rFonts w:ascii="Times New Roman" w:hAnsi="Times New Roman" w:cs="Times New Roman"/>
          <w:sz w:val="24"/>
          <w:szCs w:val="24"/>
        </w:rPr>
        <w:t xml:space="preserve">(podle </w:t>
      </w:r>
      <w:proofErr w:type="spellStart"/>
      <w:r w:rsidR="00AF1330" w:rsidRPr="00AF1330">
        <w:rPr>
          <w:rFonts w:ascii="Times New Roman" w:hAnsi="Times New Roman" w:cs="Times New Roman"/>
          <w:sz w:val="24"/>
          <w:szCs w:val="24"/>
        </w:rPr>
        <w:t>Berman</w:t>
      </w:r>
      <w:proofErr w:type="spellEnd"/>
      <w:r w:rsidR="00AF1330" w:rsidRPr="00AF1330">
        <w:rPr>
          <w:rFonts w:ascii="Times New Roman" w:hAnsi="Times New Roman" w:cs="Times New Roman"/>
          <w:sz w:val="24"/>
          <w:szCs w:val="24"/>
        </w:rPr>
        <w:t>, 1992)</w:t>
      </w:r>
    </w:p>
    <w:p w:rsidR="00754B9C" w:rsidRDefault="00754B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951970" cy="2181225"/>
            <wp:effectExtent l="0" t="0" r="1270" b="0"/>
            <wp:docPr id="14" name="Obrázek 14" descr="C:\Users\Biologie\Desktop\olihen černobílá 001 – kopi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iologie\Desktop\olihen černobílá 001 – kopie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97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B9C" w:rsidRDefault="00754B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2</w:t>
      </w:r>
      <w:r w:rsidR="00AF1330">
        <w:rPr>
          <w:rFonts w:ascii="Times New Roman" w:hAnsi="Times New Roman" w:cs="Times New Roman"/>
          <w:sz w:val="24"/>
          <w:szCs w:val="24"/>
        </w:rPr>
        <w:t xml:space="preserve"> Vedení řezů při otevírání plášťové dutiny u olihně.</w:t>
      </w:r>
      <w:r w:rsidR="00AF1330" w:rsidRPr="00AF1330">
        <w:t xml:space="preserve"> </w:t>
      </w:r>
      <w:r w:rsidR="00AF1330" w:rsidRPr="00AF1330">
        <w:rPr>
          <w:rFonts w:ascii="Times New Roman" w:hAnsi="Times New Roman" w:cs="Times New Roman"/>
          <w:sz w:val="24"/>
          <w:szCs w:val="24"/>
        </w:rPr>
        <w:t xml:space="preserve">(podle </w:t>
      </w:r>
      <w:proofErr w:type="spellStart"/>
      <w:r w:rsidR="00AF1330" w:rsidRPr="00AF1330">
        <w:rPr>
          <w:rFonts w:ascii="Times New Roman" w:hAnsi="Times New Roman" w:cs="Times New Roman"/>
          <w:sz w:val="24"/>
          <w:szCs w:val="24"/>
        </w:rPr>
        <w:t>Berman</w:t>
      </w:r>
      <w:proofErr w:type="spellEnd"/>
      <w:r w:rsidR="00AF1330" w:rsidRPr="00AF1330">
        <w:rPr>
          <w:rFonts w:ascii="Times New Roman" w:hAnsi="Times New Roman" w:cs="Times New Roman"/>
          <w:sz w:val="24"/>
          <w:szCs w:val="24"/>
        </w:rPr>
        <w:t>, 1992)</w:t>
      </w:r>
    </w:p>
    <w:p w:rsidR="0060565A" w:rsidRDefault="0060565A">
      <w:pPr>
        <w:rPr>
          <w:rFonts w:ascii="Times New Roman" w:hAnsi="Times New Roman" w:cs="Times New Roman"/>
          <w:sz w:val="24"/>
          <w:szCs w:val="24"/>
        </w:rPr>
      </w:pPr>
    </w:p>
    <w:p w:rsidR="0060565A" w:rsidRDefault="00605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697385" cy="6534150"/>
            <wp:effectExtent l="0" t="0" r="0" b="0"/>
            <wp:docPr id="2" name="Obrázek 2" descr="C:\Users\Biologie\Desktop\olihen  vnejs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ologie\Desktop\olihen  vnejsek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385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65A" w:rsidRDefault="00605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AF1330">
        <w:rPr>
          <w:rFonts w:ascii="Times New Roman" w:hAnsi="Times New Roman" w:cs="Times New Roman"/>
          <w:sz w:val="24"/>
          <w:szCs w:val="24"/>
        </w:rPr>
        <w:t xml:space="preserve">3 </w:t>
      </w:r>
      <w:r>
        <w:rPr>
          <w:rFonts w:ascii="Times New Roman" w:hAnsi="Times New Roman" w:cs="Times New Roman"/>
          <w:sz w:val="24"/>
          <w:szCs w:val="24"/>
        </w:rPr>
        <w:t>Vnější morfologie olihně (</w:t>
      </w:r>
      <w:proofErr w:type="spellStart"/>
      <w:r w:rsidRPr="0060565A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 dorzální pohled.</w:t>
      </w:r>
      <w:r w:rsidR="007F6E3A">
        <w:rPr>
          <w:rFonts w:ascii="Times New Roman" w:hAnsi="Times New Roman" w:cs="Times New Roman"/>
          <w:sz w:val="24"/>
          <w:szCs w:val="24"/>
        </w:rPr>
        <w:t xml:space="preserve"> (podle </w:t>
      </w:r>
      <w:proofErr w:type="spellStart"/>
      <w:r w:rsid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60565A" w:rsidRDefault="00605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210175" cy="7528410"/>
            <wp:effectExtent l="0" t="0" r="0" b="0"/>
            <wp:docPr id="3" name="Obrázek 3" descr="C:\Users\Biologie\Desktop\olihen loligo vnějš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iologie\Desktop\olihen loligo vnějše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752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65A" w:rsidRDefault="00605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4 </w:t>
      </w:r>
      <w:r>
        <w:rPr>
          <w:rFonts w:ascii="Times New Roman" w:hAnsi="Times New Roman" w:cs="Times New Roman"/>
          <w:sz w:val="24"/>
          <w:szCs w:val="24"/>
        </w:rPr>
        <w:t>Ventrální pohled vnější morfologie olihně (</w:t>
      </w:r>
      <w:proofErr w:type="spellStart"/>
      <w:r w:rsidRPr="0060565A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7F6E3A">
        <w:rPr>
          <w:rFonts w:ascii="Times New Roman" w:hAnsi="Times New Roman" w:cs="Times New Roman"/>
          <w:sz w:val="24"/>
          <w:szCs w:val="24"/>
        </w:rPr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171950" cy="3552825"/>
            <wp:effectExtent l="0" t="0" r="0" b="9525"/>
            <wp:docPr id="10" name="Obrázek 10" descr="C:\Users\Biologie\Desktop\olihen bukální dut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iologie\Desktop\olihen bukální dutin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</w:t>
      </w:r>
      <w:r w:rsidR="00FB06C6">
        <w:rPr>
          <w:rFonts w:ascii="Times New Roman" w:hAnsi="Times New Roman" w:cs="Times New Roman"/>
          <w:sz w:val="24"/>
          <w:szCs w:val="24"/>
        </w:rPr>
        <w:t xml:space="preserve"> 5</w:t>
      </w:r>
      <w:r>
        <w:rPr>
          <w:rFonts w:ascii="Times New Roman" w:hAnsi="Times New Roman" w:cs="Times New Roman"/>
          <w:sz w:val="24"/>
          <w:szCs w:val="24"/>
        </w:rPr>
        <w:t xml:space="preserve"> Bukální dutina olihně (</w:t>
      </w:r>
      <w:proofErr w:type="spellStart"/>
      <w:r w:rsidRPr="00786388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7F6E3A">
        <w:rPr>
          <w:rFonts w:ascii="Times New Roman" w:hAnsi="Times New Roman" w:cs="Times New Roman"/>
          <w:sz w:val="24"/>
          <w:szCs w:val="24"/>
        </w:rPr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43400" cy="3962400"/>
            <wp:effectExtent l="0" t="0" r="0" b="0"/>
            <wp:docPr id="7" name="Obrázek 7" descr="C:\Users\Biologie\Desktop\olihen bukální dutina –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ologie\Desktop\olihen bukální dutina – kopi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6 </w:t>
      </w:r>
      <w:r>
        <w:rPr>
          <w:rFonts w:ascii="Times New Roman" w:hAnsi="Times New Roman" w:cs="Times New Roman"/>
          <w:sz w:val="24"/>
          <w:szCs w:val="24"/>
        </w:rPr>
        <w:t>Vnitřek bukální dutiny olihně (</w:t>
      </w:r>
      <w:proofErr w:type="spellStart"/>
      <w:r w:rsidRPr="00786388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7F6E3A" w:rsidRPr="007F6E3A"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3D07FD" w:rsidRDefault="003D07F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3476625" cy="2323802"/>
            <wp:effectExtent l="0" t="0" r="0" b="635"/>
            <wp:docPr id="15" name="Obrázek 15" descr="C:\Users\Biologie\Desktop\olihen černobílá 001 – kopie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ologie\Desktop\olihen černobílá 001 – kopie (3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4627" cy="2329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07FD" w:rsidRDefault="003D07F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7 </w:t>
      </w:r>
      <w:r>
        <w:rPr>
          <w:rFonts w:ascii="Times New Roman" w:hAnsi="Times New Roman" w:cs="Times New Roman"/>
          <w:sz w:val="24"/>
          <w:szCs w:val="24"/>
        </w:rPr>
        <w:t>Vnitřek bukální dutiny se zobákovitými čelistmi.</w:t>
      </w:r>
      <w:r w:rsidR="00AF1330" w:rsidRPr="00AF1330">
        <w:t xml:space="preserve"> </w:t>
      </w:r>
      <w:r w:rsidR="00AF1330" w:rsidRPr="00AF1330">
        <w:rPr>
          <w:rFonts w:ascii="Times New Roman" w:hAnsi="Times New Roman" w:cs="Times New Roman"/>
          <w:sz w:val="24"/>
          <w:szCs w:val="24"/>
        </w:rPr>
        <w:t xml:space="preserve">(podle </w:t>
      </w:r>
      <w:proofErr w:type="spellStart"/>
      <w:r w:rsidR="00AF1330" w:rsidRPr="00AF1330">
        <w:rPr>
          <w:rFonts w:ascii="Times New Roman" w:hAnsi="Times New Roman" w:cs="Times New Roman"/>
          <w:sz w:val="24"/>
          <w:szCs w:val="24"/>
        </w:rPr>
        <w:t>Berman</w:t>
      </w:r>
      <w:proofErr w:type="spellEnd"/>
      <w:r w:rsidR="00AF1330" w:rsidRPr="00AF1330">
        <w:rPr>
          <w:rFonts w:ascii="Times New Roman" w:hAnsi="Times New Roman" w:cs="Times New Roman"/>
          <w:sz w:val="24"/>
          <w:szCs w:val="24"/>
        </w:rPr>
        <w:t>, 1992)</w:t>
      </w:r>
    </w:p>
    <w:p w:rsidR="0060565A" w:rsidRDefault="00605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600575" cy="5410200"/>
            <wp:effectExtent l="0" t="0" r="9525" b="0"/>
            <wp:docPr id="4" name="Obrázek 4" descr="C:\Users\Biologie\Desktop\olihen ventr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ologie\Desktop\olihen ventra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65A" w:rsidRDefault="00605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8 </w:t>
      </w:r>
      <w:r>
        <w:rPr>
          <w:rFonts w:ascii="Times New Roman" w:hAnsi="Times New Roman" w:cs="Times New Roman"/>
          <w:sz w:val="24"/>
          <w:szCs w:val="24"/>
        </w:rPr>
        <w:t>Hlava a počátek trupu pláště olihně (</w:t>
      </w:r>
      <w:proofErr w:type="spellStart"/>
      <w:r w:rsidRPr="0060565A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7F6E3A" w:rsidRPr="007F6E3A"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6195762" cy="6924675"/>
            <wp:effectExtent l="0" t="0" r="0" b="0"/>
            <wp:docPr id="8" name="Obrázek 8" descr="C:\Users\Biologie\Desktop\vnitřek olihe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ologie\Desktop\vnitřek oliheň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762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9 </w:t>
      </w:r>
      <w:r>
        <w:rPr>
          <w:rFonts w:ascii="Times New Roman" w:hAnsi="Times New Roman" w:cs="Times New Roman"/>
          <w:sz w:val="24"/>
          <w:szCs w:val="24"/>
        </w:rPr>
        <w:t>Ventrální pohled na vnitřní orgány olihně (</w:t>
      </w:r>
      <w:proofErr w:type="spellStart"/>
      <w:r w:rsidRPr="00786388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7F6E3A" w:rsidRPr="007F6E3A"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879355" cy="6772275"/>
            <wp:effectExtent l="0" t="0" r="7620" b="0"/>
            <wp:docPr id="11" name="Obrázek 11" descr="C:\Users\Biologie\Desktop\olihen sam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iologie\Desktop\olihen samec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9355" cy="677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10 </w:t>
      </w:r>
      <w:r>
        <w:rPr>
          <w:rFonts w:ascii="Times New Roman" w:hAnsi="Times New Roman" w:cs="Times New Roman"/>
          <w:sz w:val="24"/>
          <w:szCs w:val="24"/>
        </w:rPr>
        <w:t>Vnitřnosti olihně (</w:t>
      </w:r>
      <w:proofErr w:type="spellStart"/>
      <w:r w:rsidRPr="00786388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7F6E3A" w:rsidRPr="007F6E3A"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3D07FD" w:rsidRDefault="003D07F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986078" cy="6000750"/>
            <wp:effectExtent l="0" t="0" r="0" b="0"/>
            <wp:docPr id="16" name="Obrázek 16" descr="C:\Users\Biologie\Desktop\olihen černobílá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iologie\Desktop\olihen černobílá 00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078" cy="600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07FD" w:rsidRDefault="003D07F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11 </w:t>
      </w:r>
      <w:r>
        <w:rPr>
          <w:rFonts w:ascii="Times New Roman" w:hAnsi="Times New Roman" w:cs="Times New Roman"/>
          <w:sz w:val="24"/>
          <w:szCs w:val="24"/>
        </w:rPr>
        <w:t xml:space="preserve">Vnitřnosti </w:t>
      </w:r>
      <w:r w:rsidR="00AF1330">
        <w:rPr>
          <w:rFonts w:ascii="Times New Roman" w:hAnsi="Times New Roman" w:cs="Times New Roman"/>
          <w:sz w:val="24"/>
          <w:szCs w:val="24"/>
        </w:rPr>
        <w:t xml:space="preserve">samce </w:t>
      </w:r>
      <w:r>
        <w:rPr>
          <w:rFonts w:ascii="Times New Roman" w:hAnsi="Times New Roman" w:cs="Times New Roman"/>
          <w:sz w:val="24"/>
          <w:szCs w:val="24"/>
        </w:rPr>
        <w:t xml:space="preserve">olihně. (podle </w:t>
      </w:r>
      <w:proofErr w:type="spellStart"/>
      <w:r>
        <w:rPr>
          <w:rFonts w:ascii="Times New Roman" w:hAnsi="Times New Roman" w:cs="Times New Roman"/>
          <w:sz w:val="24"/>
          <w:szCs w:val="24"/>
        </w:rPr>
        <w:t>Berman</w:t>
      </w:r>
      <w:proofErr w:type="spellEnd"/>
      <w:r>
        <w:rPr>
          <w:rFonts w:ascii="Times New Roman" w:hAnsi="Times New Roman" w:cs="Times New Roman"/>
          <w:sz w:val="24"/>
          <w:szCs w:val="24"/>
        </w:rPr>
        <w:t>, 1992)</w:t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686425" cy="6235900"/>
            <wp:effectExtent l="0" t="0" r="0" b="0"/>
            <wp:docPr id="5" name="Obrázek 5" descr="C:\Users\Biologie\Desktop\olihenn vnitř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iologie\Desktop\olihenn vnitřek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623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12 </w:t>
      </w:r>
      <w:r>
        <w:rPr>
          <w:rFonts w:ascii="Times New Roman" w:hAnsi="Times New Roman" w:cs="Times New Roman"/>
          <w:sz w:val="24"/>
          <w:szCs w:val="24"/>
        </w:rPr>
        <w:t>Trávicí soustava olihně (</w:t>
      </w:r>
      <w:proofErr w:type="spellStart"/>
      <w:r w:rsidRPr="00786388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.).</w:t>
      </w:r>
      <w:r w:rsidR="007F6E3A" w:rsidRPr="007F6E3A"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 xml:space="preserve">(podle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754B9C" w:rsidRDefault="00754B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883881" cy="5667375"/>
            <wp:effectExtent l="0" t="0" r="3175" b="0"/>
            <wp:docPr id="12" name="Obrázek 12" descr="C:\Users\Biologie\Desktop\OLIHEN TRÁVEN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OLIHEN TRÁVENÍ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3881" cy="566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B9C" w:rsidRDefault="00754B9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</w:t>
      </w:r>
      <w:r w:rsidR="00FB06C6">
        <w:rPr>
          <w:rFonts w:ascii="Times New Roman" w:hAnsi="Times New Roman" w:cs="Times New Roman"/>
          <w:sz w:val="24"/>
          <w:szCs w:val="24"/>
        </w:rPr>
        <w:t xml:space="preserve"> 13</w:t>
      </w:r>
      <w:r>
        <w:rPr>
          <w:rFonts w:ascii="Times New Roman" w:hAnsi="Times New Roman" w:cs="Times New Roman"/>
          <w:sz w:val="24"/>
          <w:szCs w:val="24"/>
        </w:rPr>
        <w:t xml:space="preserve"> Trávicí soustava olihně (</w:t>
      </w:r>
      <w:proofErr w:type="spellStart"/>
      <w:r w:rsidRPr="00754B9C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AF1330" w:rsidRPr="00AF1330">
        <w:t xml:space="preserve"> </w:t>
      </w:r>
      <w:r w:rsidR="00AF1330" w:rsidRPr="00AF1330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AF1330" w:rsidRPr="00AF133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F1330" w:rsidRPr="00AF1330">
        <w:rPr>
          <w:rFonts w:ascii="Times New Roman" w:hAnsi="Times New Roman" w:cs="Times New Roman"/>
          <w:sz w:val="24"/>
          <w:szCs w:val="24"/>
        </w:rPr>
        <w:t>Berman</w:t>
      </w:r>
      <w:proofErr w:type="spellEnd"/>
      <w:r w:rsidR="00AF1330" w:rsidRPr="00AF1330">
        <w:rPr>
          <w:rFonts w:ascii="Times New Roman" w:hAnsi="Times New Roman" w:cs="Times New Roman"/>
          <w:sz w:val="24"/>
          <w:szCs w:val="24"/>
        </w:rPr>
        <w:t>, 1992)</w:t>
      </w:r>
      <w:r w:rsidR="00AF1330">
        <w:rPr>
          <w:rFonts w:ascii="Times New Roman" w:hAnsi="Times New Roman" w:cs="Times New Roman"/>
          <w:sz w:val="24"/>
          <w:szCs w:val="24"/>
        </w:rPr>
        <w:t>.</w:t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905500" cy="6692900"/>
            <wp:effectExtent l="0" t="0" r="0" b="0"/>
            <wp:docPr id="9" name="Obrázek 9" descr="C:\Users\Biologie\Desktop\olihen cév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iologie\Desktop\olihen cévy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669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</w:t>
      </w:r>
      <w:r w:rsidR="00FB06C6">
        <w:rPr>
          <w:rFonts w:ascii="Times New Roman" w:hAnsi="Times New Roman" w:cs="Times New Roman"/>
          <w:sz w:val="24"/>
          <w:szCs w:val="24"/>
        </w:rPr>
        <w:t xml:space="preserve"> 14</w:t>
      </w:r>
      <w:r>
        <w:rPr>
          <w:rFonts w:ascii="Times New Roman" w:hAnsi="Times New Roman" w:cs="Times New Roman"/>
          <w:sz w:val="24"/>
          <w:szCs w:val="24"/>
        </w:rPr>
        <w:t xml:space="preserve"> Cévní soustava olihně (</w:t>
      </w:r>
      <w:proofErr w:type="spellStart"/>
      <w:r w:rsidRPr="00786388">
        <w:rPr>
          <w:rFonts w:ascii="Times New Roman" w:hAnsi="Times New Roman" w:cs="Times New Roman"/>
          <w:i/>
          <w:sz w:val="24"/>
          <w:szCs w:val="24"/>
        </w:rPr>
        <w:t>Loligo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sp</w:t>
      </w:r>
      <w:proofErr w:type="spellEnd"/>
      <w:r>
        <w:rPr>
          <w:rFonts w:ascii="Times New Roman" w:hAnsi="Times New Roman" w:cs="Times New Roman"/>
          <w:sz w:val="24"/>
          <w:szCs w:val="24"/>
        </w:rPr>
        <w:t>.)</w:t>
      </w:r>
      <w:r w:rsidR="007F6E3A" w:rsidRPr="007F6E3A"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>(podle</w:t>
      </w:r>
      <w:proofErr w:type="gram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048250" cy="5153025"/>
            <wp:effectExtent l="0" t="0" r="0" b="9525"/>
            <wp:docPr id="6" name="Obrázek 6" descr="C:\Users\Biologie\Desktop\olihen samec a sam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ologie\Desktop\olihen samec a samic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388" w:rsidRDefault="0078638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FB06C6">
        <w:rPr>
          <w:rFonts w:ascii="Times New Roman" w:hAnsi="Times New Roman" w:cs="Times New Roman"/>
          <w:sz w:val="24"/>
          <w:szCs w:val="24"/>
        </w:rPr>
        <w:t xml:space="preserve">15 </w:t>
      </w:r>
      <w:r>
        <w:rPr>
          <w:rFonts w:ascii="Times New Roman" w:hAnsi="Times New Roman" w:cs="Times New Roman"/>
          <w:sz w:val="24"/>
          <w:szCs w:val="24"/>
        </w:rPr>
        <w:t>Pohlavní soustava olihně srovnání samice a samce.</w:t>
      </w:r>
      <w:r w:rsidR="007F6E3A" w:rsidRPr="007F6E3A">
        <w:t xml:space="preserve"> </w:t>
      </w:r>
      <w:r w:rsidR="007F6E3A" w:rsidRPr="007F6E3A">
        <w:rPr>
          <w:rFonts w:ascii="Times New Roman" w:hAnsi="Times New Roman" w:cs="Times New Roman"/>
          <w:sz w:val="24"/>
          <w:szCs w:val="24"/>
        </w:rPr>
        <w:t xml:space="preserve">(podle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F6E3A" w:rsidRPr="007F6E3A">
        <w:rPr>
          <w:rFonts w:ascii="Times New Roman" w:hAnsi="Times New Roman" w:cs="Times New Roman"/>
          <w:sz w:val="24"/>
          <w:szCs w:val="24"/>
        </w:rPr>
        <w:t>Taylor</w:t>
      </w:r>
      <w:proofErr w:type="spellEnd"/>
      <w:r w:rsidR="007F6E3A" w:rsidRPr="007F6E3A">
        <w:rPr>
          <w:rFonts w:ascii="Times New Roman" w:hAnsi="Times New Roman" w:cs="Times New Roman"/>
          <w:sz w:val="24"/>
          <w:szCs w:val="24"/>
        </w:rPr>
        <w:t>, 6 vydání, 2003)</w:t>
      </w:r>
    </w:p>
    <w:p w:rsidR="007F6E3A" w:rsidRDefault="007F6E3A">
      <w:pPr>
        <w:rPr>
          <w:rFonts w:ascii="Times New Roman" w:hAnsi="Times New Roman" w:cs="Times New Roman"/>
          <w:sz w:val="24"/>
          <w:szCs w:val="24"/>
        </w:rPr>
      </w:pPr>
      <w:r w:rsidRPr="007F6E3A">
        <w:rPr>
          <w:rFonts w:ascii="Times New Roman" w:hAnsi="Times New Roman" w:cs="Times New Roman"/>
          <w:b/>
          <w:sz w:val="24"/>
          <w:szCs w:val="24"/>
        </w:rPr>
        <w:t>Literatura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6A1615" w:rsidRDefault="006A1615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Berman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W. (1992): </w:t>
      </w:r>
      <w:proofErr w:type="spellStart"/>
      <w:r>
        <w:rPr>
          <w:rFonts w:ascii="Times New Roman" w:hAnsi="Times New Roman" w:cs="Times New Roman"/>
          <w:sz w:val="24"/>
          <w:szCs w:val="24"/>
        </w:rPr>
        <w:t>How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to </w:t>
      </w:r>
      <w:proofErr w:type="spellStart"/>
      <w:r>
        <w:rPr>
          <w:rFonts w:ascii="Times New Roman" w:hAnsi="Times New Roman" w:cs="Times New Roman"/>
          <w:sz w:val="24"/>
          <w:szCs w:val="24"/>
        </w:rPr>
        <w:t>dissect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Exploring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with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probe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scalpel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Fourth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Edition</w:t>
      </w:r>
      <w:proofErr w:type="spellEnd"/>
      <w:r>
        <w:rPr>
          <w:rFonts w:ascii="Times New Roman" w:hAnsi="Times New Roman" w:cs="Times New Roman"/>
          <w:sz w:val="24"/>
          <w:szCs w:val="24"/>
        </w:rPr>
        <w:t>. Simon and Schuster, pp. 223. New York.</w:t>
      </w:r>
    </w:p>
    <w:p w:rsidR="007F6E3A" w:rsidRPr="00E71208" w:rsidRDefault="007F6E3A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Wallace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R. L.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Taylor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W. K. (2003): </w:t>
      </w:r>
      <w:proofErr w:type="spellStart"/>
      <w:r>
        <w:rPr>
          <w:rFonts w:ascii="Times New Roman" w:hAnsi="Times New Roman" w:cs="Times New Roman"/>
          <w:sz w:val="24"/>
          <w:szCs w:val="24"/>
        </w:rPr>
        <w:t>Invertebrate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Zoology, A </w:t>
      </w:r>
      <w:proofErr w:type="spellStart"/>
      <w:r>
        <w:rPr>
          <w:rFonts w:ascii="Times New Roman" w:hAnsi="Times New Roman" w:cs="Times New Roman"/>
          <w:sz w:val="24"/>
          <w:szCs w:val="24"/>
        </w:rPr>
        <w:t>Laboratory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Manual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Sixth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edition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6A1615">
        <w:rPr>
          <w:rFonts w:ascii="Times New Roman" w:hAnsi="Times New Roman" w:cs="Times New Roman"/>
          <w:sz w:val="24"/>
          <w:szCs w:val="24"/>
        </w:rPr>
        <w:t>Pearson</w:t>
      </w:r>
      <w:proofErr w:type="spellEnd"/>
      <w:r w:rsidR="006A1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1615">
        <w:rPr>
          <w:rFonts w:ascii="Times New Roman" w:hAnsi="Times New Roman" w:cs="Times New Roman"/>
          <w:sz w:val="24"/>
          <w:szCs w:val="24"/>
        </w:rPr>
        <w:t>Education</w:t>
      </w:r>
      <w:proofErr w:type="spellEnd"/>
      <w:r w:rsidR="006A1615">
        <w:rPr>
          <w:rFonts w:ascii="Times New Roman" w:hAnsi="Times New Roman" w:cs="Times New Roman"/>
          <w:sz w:val="24"/>
          <w:szCs w:val="24"/>
        </w:rPr>
        <w:t>, pp. 356. San Francisco.</w:t>
      </w:r>
    </w:p>
    <w:sectPr w:rsidR="007F6E3A" w:rsidRPr="00E7120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1208"/>
    <w:rsid w:val="001E2BA5"/>
    <w:rsid w:val="00300221"/>
    <w:rsid w:val="00352854"/>
    <w:rsid w:val="003D07FD"/>
    <w:rsid w:val="00430240"/>
    <w:rsid w:val="0060565A"/>
    <w:rsid w:val="006A1615"/>
    <w:rsid w:val="00754B9C"/>
    <w:rsid w:val="00786388"/>
    <w:rsid w:val="007E6912"/>
    <w:rsid w:val="007F6E3A"/>
    <w:rsid w:val="00A33FE9"/>
    <w:rsid w:val="00AF1330"/>
    <w:rsid w:val="00E71208"/>
    <w:rsid w:val="00EE5F94"/>
    <w:rsid w:val="00FB0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712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7120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712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7120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345</Words>
  <Characters>2037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2378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Biologie</dc:creator>
  <cp:lastModifiedBy>stercl</cp:lastModifiedBy>
  <cp:revision>3</cp:revision>
  <dcterms:created xsi:type="dcterms:W3CDTF">2015-04-26T07:43:00Z</dcterms:created>
  <dcterms:modified xsi:type="dcterms:W3CDTF">2015-04-26T08:26:00Z</dcterms:modified>
</cp:coreProperties>
</file>