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08" w:rsidRDefault="00B3520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62E3999" wp14:editId="066467BF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8F2" w:rsidRPr="004D67CA" w:rsidRDefault="00E862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4D67CA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paleontologie.</w:t>
      </w:r>
      <w:r w:rsidR="00756172" w:rsidRPr="004D67CA">
        <w:rPr>
          <w:b/>
          <w:u w:val="single"/>
        </w:rPr>
        <w:t xml:space="preserve"> </w:t>
      </w:r>
    </w:p>
    <w:p w:rsidR="00E8627A" w:rsidRPr="004D67CA" w:rsidRDefault="00E862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D67CA">
        <w:rPr>
          <w:rFonts w:ascii="Times New Roman" w:hAnsi="Times New Roman" w:cs="Times New Roman"/>
          <w:b/>
          <w:sz w:val="24"/>
          <w:szCs w:val="24"/>
          <w:u w:val="single"/>
        </w:rPr>
        <w:t>Poupěnci</w:t>
      </w:r>
      <w:proofErr w:type="spellEnd"/>
      <w:r w:rsidRPr="004D67CA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proofErr w:type="spellStart"/>
      <w:r w:rsidRPr="004D67CA">
        <w:rPr>
          <w:rFonts w:ascii="Times New Roman" w:hAnsi="Times New Roman" w:cs="Times New Roman"/>
          <w:b/>
          <w:i/>
          <w:sz w:val="24"/>
          <w:szCs w:val="24"/>
          <w:u w:val="single"/>
        </w:rPr>
        <w:t>Blastoidea</w:t>
      </w:r>
      <w:proofErr w:type="spellEnd"/>
      <w:r w:rsidRPr="004D67CA">
        <w:rPr>
          <w:rFonts w:ascii="Times New Roman" w:hAnsi="Times New Roman" w:cs="Times New Roman"/>
          <w:b/>
          <w:sz w:val="24"/>
          <w:szCs w:val="24"/>
          <w:u w:val="single"/>
        </w:rPr>
        <w:t>) devonu.</w:t>
      </w:r>
    </w:p>
    <w:bookmarkEnd w:id="0"/>
    <w:p w:rsidR="00E8627A" w:rsidRDefault="00E862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72050" cy="6600825"/>
            <wp:effectExtent l="19050" t="0" r="0" b="0"/>
            <wp:docPr id="1" name="obrázek 1" descr="D:\Dokumenty\Moje naskenované obrázky\2011-09 (IX)\skenování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6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27A" w:rsidRDefault="00E862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Spodní devon (</w:t>
      </w:r>
      <w:proofErr w:type="spellStart"/>
      <w:r>
        <w:rPr>
          <w:rFonts w:ascii="Times New Roman" w:hAnsi="Times New Roman" w:cs="Times New Roman"/>
          <w:sz w:val="24"/>
          <w:szCs w:val="24"/>
        </w:rPr>
        <w:t>prag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V devonských mořích se rozšířila dnes již vymřelá skupina ostnokožců – poupěti, mezi které patřil </w:t>
      </w:r>
      <w:proofErr w:type="spellStart"/>
      <w:r w:rsidRPr="00E8627A">
        <w:rPr>
          <w:rFonts w:ascii="Times New Roman" w:hAnsi="Times New Roman" w:cs="Times New Roman"/>
          <w:b/>
          <w:i/>
          <w:sz w:val="24"/>
          <w:szCs w:val="24"/>
        </w:rPr>
        <w:t>Caryoblastus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(1). Český název této skupiny vystihuje podobnost tvaru jejich kalicha s dosud zavřeným květem např. tulipánu. Vyskytují se společně s různými bezobratlými včetně drobných věžovitých, nápadně žebrovaných plžů rodu </w:t>
      </w:r>
      <w:proofErr w:type="spellStart"/>
      <w:r w:rsidRPr="00E8627A">
        <w:rPr>
          <w:rFonts w:ascii="Times New Roman" w:hAnsi="Times New Roman" w:cs="Times New Roman"/>
          <w:b/>
          <w:i/>
          <w:sz w:val="24"/>
          <w:szCs w:val="24"/>
        </w:rPr>
        <w:t>Palaeozygopleura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(podle V. Turka a kol. 2003)</w:t>
      </w:r>
    </w:p>
    <w:p w:rsidR="00E8627A" w:rsidRDefault="00E8627A" w:rsidP="00E8627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populárně naučné literatury vyhledej poznatky o vymřelé skupině </w:t>
      </w:r>
      <w:proofErr w:type="spellStart"/>
      <w:r>
        <w:rPr>
          <w:rFonts w:ascii="Times New Roman" w:hAnsi="Times New Roman" w:cs="Times New Roman"/>
          <w:sz w:val="24"/>
          <w:szCs w:val="24"/>
        </w:rPr>
        <w:t>poupěnců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8627A" w:rsidRPr="00E8627A" w:rsidRDefault="00E8627A" w:rsidP="00E8627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Vyjmenuj další zástupce ostnokožců, kteří žili v prvohorách? A jednotlivé skupiny nakresli.</w:t>
      </w:r>
    </w:p>
    <w:sectPr w:rsidR="00E8627A" w:rsidRPr="00E8627A" w:rsidSect="00B10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D1AF2"/>
    <w:multiLevelType w:val="hybridMultilevel"/>
    <w:tmpl w:val="74B60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7A"/>
    <w:rsid w:val="004D67CA"/>
    <w:rsid w:val="00756172"/>
    <w:rsid w:val="00B108F2"/>
    <w:rsid w:val="00B35208"/>
    <w:rsid w:val="00E8627A"/>
    <w:rsid w:val="00FA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6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27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6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6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27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6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2015-04-26T14:03:00Z</dcterms:created>
  <dcterms:modified xsi:type="dcterms:W3CDTF">2015-04-26T14:03:00Z</dcterms:modified>
</cp:coreProperties>
</file>