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39" w:rsidRDefault="00727839" w:rsidP="00C33D88">
      <w:pPr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74B79037" wp14:editId="412478FA">
            <wp:extent cx="2314575" cy="1047750"/>
            <wp:effectExtent l="0" t="0" r="9525" b="0"/>
            <wp:docPr id="1" name="Obrázek 1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D88" w:rsidRPr="00A57D31" w:rsidRDefault="00C33D88" w:rsidP="00C33D88">
      <w:pPr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r w:rsidRPr="00A57D31">
        <w:rPr>
          <w:rFonts w:ascii="Times New Roman" w:hAnsi="Times New Roman"/>
          <w:b/>
          <w:sz w:val="24"/>
          <w:szCs w:val="24"/>
          <w:u w:val="single"/>
        </w:rPr>
        <w:t>PL s</w:t>
      </w:r>
      <w:r w:rsidRPr="00A57D31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Pr="00A57D31">
        <w:rPr>
          <w:rFonts w:ascii="Times New Roman" w:hAnsi="Times New Roman"/>
          <w:b/>
          <w:sz w:val="24"/>
          <w:szCs w:val="24"/>
          <w:u w:val="single"/>
        </w:rPr>
        <w:t xml:space="preserve"> – prvky otázky, testy, kvinta a maturitní seminář.</w:t>
      </w:r>
    </w:p>
    <w:bookmarkEnd w:id="0"/>
    <w:p w:rsidR="00C33D88" w:rsidRDefault="00C33D88" w:rsidP="00C33D88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Srovnej vlastnosti prvků II. A skupiny s alkalickými kovy.</w:t>
      </w: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842F76" w:rsidRPr="00842F76" w:rsidRDefault="00842F76" w:rsidP="00842F76">
      <w:pPr>
        <w:pStyle w:val="Odstavecseseznamem"/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Napiš elektronovou konfiguraci vápníku (Z=20) a jeho kationtu.</w:t>
      </w: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Který hydroxid z prvků II. A skupiny je amfoterní?</w:t>
      </w:r>
      <w:r>
        <w:rPr>
          <w:rFonts w:ascii="Times New Roman" w:hAnsi="Times New Roman"/>
          <w:sz w:val="24"/>
          <w:szCs w:val="24"/>
        </w:rPr>
        <w:t xml:space="preserve"> Dokaž chemickými reakcemi.</w:t>
      </w:r>
    </w:p>
    <w:p w:rsidR="00842F76" w:rsidRP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Vyber správné tvrzení.</w:t>
      </w: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 xml:space="preserve">a) vápník reaguje s vodou za vzniku hydridu vápenatého </w:t>
      </w: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b) vápník reaguje s vodou za vzniku hydroxidu vápenatého</w:t>
      </w: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c) vápník reaguje s vodou za vzniku peroxidu vápenatého</w:t>
      </w: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Napiš chemické rovnice:</w:t>
      </w:r>
    </w:p>
    <w:p w:rsidR="00C33D88" w:rsidRPr="00C33D88" w:rsidRDefault="00C33D88" w:rsidP="00C33D88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tepelného rozkladu uhličitanu barnatého</w:t>
      </w:r>
    </w:p>
    <w:p w:rsidR="00C33D88" w:rsidRPr="00C33D88" w:rsidRDefault="00C33D88" w:rsidP="00C33D88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tepelného rozkladu hydroxidu berylnatého</w:t>
      </w:r>
    </w:p>
    <w:p w:rsidR="00C33D88" w:rsidRPr="00C33D88" w:rsidRDefault="00C33D88" w:rsidP="00C33D88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tepelného rozkladu vápence</w:t>
      </w:r>
    </w:p>
    <w:p w:rsidR="00C33D88" w:rsidRPr="00C33D88" w:rsidRDefault="00C33D88" w:rsidP="00C33D88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Na příkladu chemické reakce oxidu titaničitého s hořčíkem vysvětli redukční vlastnosti hořčíku.</w:t>
      </w:r>
    </w:p>
    <w:p w:rsidR="00C33D88" w:rsidRP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Napiš chemické vzorce těchto látek:</w:t>
      </w: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lastRenderedPageBreak/>
        <w:t>a) magnezit</w:t>
      </w: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b) vápenec</w:t>
      </w: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c) sádrovec</w:t>
      </w: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d)</w:t>
      </w:r>
      <w:r w:rsidR="00842F76">
        <w:rPr>
          <w:rFonts w:ascii="Times New Roman" w:hAnsi="Times New Roman"/>
          <w:sz w:val="24"/>
          <w:szCs w:val="24"/>
        </w:rPr>
        <w:t xml:space="preserve"> </w:t>
      </w:r>
      <w:r w:rsidRPr="00C33D88">
        <w:rPr>
          <w:rFonts w:ascii="Times New Roman" w:hAnsi="Times New Roman"/>
          <w:sz w:val="24"/>
          <w:szCs w:val="24"/>
        </w:rPr>
        <w:t>pálené vápno</w:t>
      </w: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e) baryt</w:t>
      </w: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Napiš chemické reakce:</w:t>
      </w:r>
    </w:p>
    <w:p w:rsidR="00C33D88" w:rsidRPr="00C33D88" w:rsidRDefault="00C33D88" w:rsidP="00C33D88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hašení vápna:</w:t>
      </w:r>
    </w:p>
    <w:p w:rsidR="00C33D88" w:rsidRPr="00C33D88" w:rsidRDefault="00C33D88" w:rsidP="00C33D88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tuhnutí malty:</w:t>
      </w:r>
    </w:p>
    <w:p w:rsidR="00C33D88" w:rsidRPr="00C33D88" w:rsidRDefault="00C33D88" w:rsidP="00C33D88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krasové jevy:</w:t>
      </w:r>
    </w:p>
    <w:p w:rsidR="00C33D88" w:rsidRPr="00C33D88" w:rsidRDefault="00C33D88" w:rsidP="00C33D88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>výrobu sádry:</w:t>
      </w:r>
    </w:p>
    <w:p w:rsidR="00C33D88" w:rsidRP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 xml:space="preserve">Hydrogenuhličitan vápenatý a hydrogenuhličitan hořečnatý způsobují tzv. přechodnou tvrdost vody. Napiš, jakým způsobem bys tuto tvrdost odstranil/a </w:t>
      </w:r>
      <w:proofErr w:type="spellStart"/>
      <w:r w:rsidRPr="00C33D88">
        <w:rPr>
          <w:rFonts w:ascii="Times New Roman" w:hAnsi="Times New Roman"/>
          <w:sz w:val="24"/>
          <w:szCs w:val="24"/>
        </w:rPr>
        <w:t>a</w:t>
      </w:r>
      <w:proofErr w:type="spellEnd"/>
      <w:r w:rsidRPr="00C33D88">
        <w:rPr>
          <w:rFonts w:ascii="Times New Roman" w:hAnsi="Times New Roman"/>
          <w:sz w:val="24"/>
          <w:szCs w:val="24"/>
        </w:rPr>
        <w:t xml:space="preserve"> napiš chemický vzorec „vodního kamene“. Napiš chemickou rovnici odstranění vodního kamene ve Vaší domácí rychlovarné konvici.</w:t>
      </w:r>
    </w:p>
    <w:p w:rsidR="00C33D88" w:rsidRP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Napiš, jaké sloučeniny způsobují trvalou tvrdost vody?</w:t>
      </w: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 xml:space="preserve"> Napiš chemickou reakci chloridu barnatého s kyselinou sírovou.</w:t>
      </w: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 xml:space="preserve"> Kde se používá sloučenina barya, která vznikla reakcí v otázce číslo 10?</w:t>
      </w: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Pr="00C33D88" w:rsidRDefault="00C33D88" w:rsidP="00C33D88">
      <w:pPr>
        <w:pStyle w:val="Odstavecseseznamem"/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33D88">
        <w:rPr>
          <w:rFonts w:ascii="Times New Roman" w:hAnsi="Times New Roman"/>
          <w:sz w:val="24"/>
          <w:szCs w:val="24"/>
        </w:rPr>
        <w:t xml:space="preserve"> Kdo první objevil a připravil radioaktivní radium?</w:t>
      </w: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Napiš princip sádrování pomocí chemické reakce?</w:t>
      </w: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C33D88" w:rsidP="00C33D88">
      <w:pPr>
        <w:rPr>
          <w:rFonts w:ascii="Times New Roman" w:hAnsi="Times New Roman"/>
          <w:sz w:val="24"/>
          <w:szCs w:val="24"/>
        </w:rPr>
      </w:pPr>
    </w:p>
    <w:p w:rsidR="00C33D88" w:rsidRDefault="00842F76" w:rsidP="00842F76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Napiš reakci uhličitanu hořečnatého s vodou a oxidem uhličitým. Kde tato reakce probíhá v přírodě?</w:t>
      </w: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Jak se nazývají jednobuněčné organismy, které si tvoří schránku s uhličitanu vápenatého?  Vyhledej a napiš o nich podrobnější informace.</w:t>
      </w: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Vyhledej informace o jednobuněčných organismech, </w:t>
      </w:r>
      <w:proofErr w:type="gramStart"/>
      <w:r>
        <w:rPr>
          <w:rFonts w:ascii="Times New Roman" w:hAnsi="Times New Roman"/>
          <w:sz w:val="24"/>
          <w:szCs w:val="24"/>
        </w:rPr>
        <w:t>kteří</w:t>
      </w:r>
      <w:proofErr w:type="gramEnd"/>
      <w:r>
        <w:rPr>
          <w:rFonts w:ascii="Times New Roman" w:hAnsi="Times New Roman"/>
          <w:sz w:val="24"/>
          <w:szCs w:val="24"/>
        </w:rPr>
        <w:t xml:space="preserve"> si tvoří schránku ze </w:t>
      </w:r>
      <w:proofErr w:type="spellStart"/>
      <w:r>
        <w:rPr>
          <w:rFonts w:ascii="Times New Roman" w:hAnsi="Times New Roman"/>
          <w:sz w:val="24"/>
          <w:szCs w:val="24"/>
        </w:rPr>
        <w:t>strontianitu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Napiš a vyhledej 5 skupin mnohobuněčných organismů, kteří si tvoří schránku z uhličitanu vápenatého?</w:t>
      </w: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Napiš rovnici přípravy oxidu hořečnatého, uhličitanu hořečnatého, dusičnanu hořečnatého.</w:t>
      </w:r>
    </w:p>
    <w:p w:rsidR="00842F76" w:rsidRDefault="00842F76" w:rsidP="00842F76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</w:p>
    <w:p w:rsidR="00842F76" w:rsidRDefault="00842F76" w:rsidP="00842F76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b)</w:t>
      </w:r>
    </w:p>
    <w:p w:rsidR="00842F76" w:rsidRDefault="00842F76" w:rsidP="00842F76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</w:p>
    <w:p w:rsidR="00842F76" w:rsidRDefault="00842F76" w:rsidP="00842F76">
      <w:pPr>
        <w:pStyle w:val="Odstavecseseznamem"/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pStyle w:val="Odstavecseseznamem"/>
        <w:rPr>
          <w:rFonts w:ascii="Times New Roman" w:hAnsi="Times New Roman"/>
          <w:sz w:val="24"/>
          <w:szCs w:val="24"/>
        </w:rPr>
      </w:pPr>
    </w:p>
    <w:p w:rsidR="00842F76" w:rsidRPr="00842F76" w:rsidRDefault="00727839" w:rsidP="0072783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Popiš úlohu a význam vápníku v organismech?</w:t>
      </w:r>
    </w:p>
    <w:p w:rsidR="00842F76" w:rsidRP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842F76" w:rsidRPr="00842F76" w:rsidRDefault="00842F76" w:rsidP="00842F76">
      <w:pPr>
        <w:rPr>
          <w:rFonts w:ascii="Times New Roman" w:hAnsi="Times New Roman"/>
          <w:sz w:val="24"/>
          <w:szCs w:val="24"/>
        </w:rPr>
      </w:pPr>
    </w:p>
    <w:p w:rsidR="00193878" w:rsidRPr="00C33D88" w:rsidRDefault="00193878">
      <w:pPr>
        <w:rPr>
          <w:rFonts w:ascii="Times New Roman" w:hAnsi="Times New Roman"/>
          <w:sz w:val="24"/>
          <w:szCs w:val="24"/>
        </w:rPr>
      </w:pPr>
    </w:p>
    <w:sectPr w:rsidR="00193878" w:rsidRPr="00C3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671F8"/>
    <w:multiLevelType w:val="hybridMultilevel"/>
    <w:tmpl w:val="3A344990"/>
    <w:lvl w:ilvl="0" w:tplc="F796F2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7317CB"/>
    <w:multiLevelType w:val="hybridMultilevel"/>
    <w:tmpl w:val="AD8ECD9A"/>
    <w:lvl w:ilvl="0" w:tplc="2C02A41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DC16638"/>
    <w:multiLevelType w:val="hybridMultilevel"/>
    <w:tmpl w:val="C6B49C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D88"/>
    <w:rsid w:val="00193878"/>
    <w:rsid w:val="00727839"/>
    <w:rsid w:val="00842F76"/>
    <w:rsid w:val="00A57D31"/>
    <w:rsid w:val="00C3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3D88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3D8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27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83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3D88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3D8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27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8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D7A15-B0C0-41DE-9937-B4289E97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2</cp:revision>
  <dcterms:created xsi:type="dcterms:W3CDTF">2015-04-26T12:43:00Z</dcterms:created>
  <dcterms:modified xsi:type="dcterms:W3CDTF">2015-04-26T12:43:00Z</dcterms:modified>
</cp:coreProperties>
</file>