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EE" w:rsidRDefault="004A3DEE" w:rsidP="004A3DEE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72813DF" wp14:editId="178F29D5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DEE" w:rsidRPr="001F186A" w:rsidRDefault="004A3DEE" w:rsidP="004A3DEE">
      <w:pPr>
        <w:rPr>
          <w:rFonts w:ascii="Times New Roman" w:hAnsi="Times New Roman"/>
          <w:b/>
          <w:sz w:val="24"/>
          <w:szCs w:val="24"/>
          <w:u w:val="single"/>
        </w:rPr>
      </w:pPr>
      <w:r w:rsidRPr="006B220C">
        <w:rPr>
          <w:rFonts w:ascii="Times New Roman" w:hAnsi="Times New Roman"/>
          <w:b/>
          <w:sz w:val="24"/>
          <w:szCs w:val="24"/>
          <w:u w:val="single"/>
        </w:rPr>
        <w:t>PL  S</w:t>
      </w:r>
      <w:r w:rsidRPr="006B220C">
        <w:rPr>
          <w:rFonts w:ascii="Times New Roman" w:hAnsi="Times New Roman"/>
          <w:b/>
          <w:sz w:val="24"/>
          <w:szCs w:val="24"/>
          <w:u w:val="single"/>
          <w:vertAlign w:val="superscript"/>
        </w:rPr>
        <w:t>1</w:t>
      </w:r>
      <w:r w:rsidRPr="006B220C">
        <w:rPr>
          <w:rFonts w:ascii="Times New Roman" w:hAnsi="Times New Roman"/>
          <w:b/>
          <w:sz w:val="24"/>
          <w:szCs w:val="24"/>
          <w:u w:val="single"/>
        </w:rPr>
        <w:t xml:space="preserve"> –prvky.</w:t>
      </w:r>
      <w:bookmarkStart w:id="0" w:name="_GoBack"/>
      <w:bookmarkEnd w:id="0"/>
    </w:p>
    <w:p w:rsidR="004A3DEE" w:rsidRPr="004A3DEE" w:rsidRDefault="004A3DEE" w:rsidP="004A3DEE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Mezi extracelulární prvky patří?</w:t>
      </w:r>
    </w:p>
    <w:p w:rsidR="004A3DEE" w:rsidRPr="004A3DEE" w:rsidRDefault="004A3DEE" w:rsidP="004A3DEE">
      <w:pPr>
        <w:numPr>
          <w:ilvl w:val="0"/>
          <w:numId w:val="13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Li</w:t>
      </w:r>
      <w:proofErr w:type="spellEnd"/>
    </w:p>
    <w:p w:rsidR="004A3DEE" w:rsidRPr="004A3DEE" w:rsidRDefault="004A3DEE" w:rsidP="004A3DEE">
      <w:pPr>
        <w:numPr>
          <w:ilvl w:val="0"/>
          <w:numId w:val="13"/>
        </w:numPr>
        <w:contextualSpacing/>
        <w:rPr>
          <w:rFonts w:ascii="Times New Roman" w:hAnsi="Times New Roman"/>
          <w:sz w:val="24"/>
          <w:szCs w:val="24"/>
        </w:rPr>
      </w:pPr>
      <w:proofErr w:type="gramStart"/>
      <w:r w:rsidRPr="004A3DEE">
        <w:rPr>
          <w:rFonts w:ascii="Times New Roman" w:hAnsi="Times New Roman"/>
          <w:sz w:val="24"/>
          <w:szCs w:val="24"/>
        </w:rPr>
        <w:t>Na</w:t>
      </w:r>
      <w:proofErr w:type="gramEnd"/>
    </w:p>
    <w:p w:rsidR="004A3DEE" w:rsidRPr="004A3DEE" w:rsidRDefault="004A3DEE" w:rsidP="004A3DEE">
      <w:pPr>
        <w:numPr>
          <w:ilvl w:val="0"/>
          <w:numId w:val="13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K</w:t>
      </w:r>
    </w:p>
    <w:p w:rsidR="004A3DEE" w:rsidRPr="004A3DEE" w:rsidRDefault="004A3DEE" w:rsidP="004A3DEE">
      <w:pPr>
        <w:numPr>
          <w:ilvl w:val="0"/>
          <w:numId w:val="13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Rb</w:t>
      </w:r>
      <w:proofErr w:type="spellEnd"/>
    </w:p>
    <w:p w:rsidR="004A3DEE" w:rsidRPr="004A3DEE" w:rsidRDefault="004A3DEE" w:rsidP="004A3DEE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Mezi intracelulární prvky patří?</w:t>
      </w:r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4A3DEE">
        <w:rPr>
          <w:rFonts w:ascii="Times New Roman" w:hAnsi="Times New Roman"/>
          <w:sz w:val="24"/>
          <w:szCs w:val="24"/>
        </w:rPr>
        <w:t>Li</w:t>
      </w:r>
      <w:proofErr w:type="spellEnd"/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4A3DEE">
        <w:rPr>
          <w:rFonts w:ascii="Times New Roman" w:hAnsi="Times New Roman"/>
          <w:sz w:val="24"/>
          <w:szCs w:val="24"/>
        </w:rPr>
        <w:t>Na</w:t>
      </w:r>
      <w:proofErr w:type="gramEnd"/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c) K</w:t>
      </w:r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 xml:space="preserve">d) </w:t>
      </w:r>
      <w:proofErr w:type="spellStart"/>
      <w:r w:rsidRPr="004A3DEE">
        <w:rPr>
          <w:rFonts w:ascii="Times New Roman" w:hAnsi="Times New Roman"/>
          <w:sz w:val="24"/>
          <w:szCs w:val="24"/>
        </w:rPr>
        <w:t>Rb</w:t>
      </w:r>
      <w:proofErr w:type="spellEnd"/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Mezi nejreaktivnější prvky patří?</w:t>
      </w:r>
    </w:p>
    <w:p w:rsidR="004A3DEE" w:rsidRPr="004A3DEE" w:rsidRDefault="004A3DEE" w:rsidP="004A3DEE">
      <w:pPr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Li</w:t>
      </w:r>
      <w:proofErr w:type="spellEnd"/>
    </w:p>
    <w:p w:rsidR="004A3DEE" w:rsidRPr="004A3DEE" w:rsidRDefault="004A3DEE" w:rsidP="004A3DEE">
      <w:pPr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proofErr w:type="gramStart"/>
      <w:r w:rsidRPr="004A3DEE">
        <w:rPr>
          <w:rFonts w:ascii="Times New Roman" w:hAnsi="Times New Roman"/>
          <w:sz w:val="24"/>
          <w:szCs w:val="24"/>
        </w:rPr>
        <w:t>Na</w:t>
      </w:r>
      <w:proofErr w:type="gramEnd"/>
    </w:p>
    <w:p w:rsidR="004A3DEE" w:rsidRPr="004A3DEE" w:rsidRDefault="004A3DEE" w:rsidP="004A3DEE">
      <w:pPr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Rb</w:t>
      </w:r>
      <w:proofErr w:type="spellEnd"/>
    </w:p>
    <w:p w:rsidR="004A3DEE" w:rsidRPr="004A3DEE" w:rsidRDefault="004A3DEE" w:rsidP="004A3DEE">
      <w:pPr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Cs</w:t>
      </w:r>
      <w:proofErr w:type="spellEnd"/>
    </w:p>
    <w:p w:rsidR="004A3DEE" w:rsidRPr="004A3DEE" w:rsidRDefault="004A3DEE" w:rsidP="004A3DEE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4A3DEE" w:rsidRPr="004A3DEE" w:rsidRDefault="004A3DEE" w:rsidP="004A3DEE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 xml:space="preserve"> Mezi radioaktivní prvek patří?</w:t>
      </w:r>
    </w:p>
    <w:p w:rsidR="004A3DEE" w:rsidRPr="004A3DEE" w:rsidRDefault="004A3DEE" w:rsidP="004A3DEE">
      <w:pPr>
        <w:numPr>
          <w:ilvl w:val="0"/>
          <w:numId w:val="15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Li</w:t>
      </w:r>
      <w:proofErr w:type="spellEnd"/>
    </w:p>
    <w:p w:rsidR="004A3DEE" w:rsidRPr="004A3DEE" w:rsidRDefault="004A3DEE" w:rsidP="004A3DEE">
      <w:pPr>
        <w:numPr>
          <w:ilvl w:val="0"/>
          <w:numId w:val="15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K</w:t>
      </w:r>
    </w:p>
    <w:p w:rsidR="004A3DEE" w:rsidRPr="004A3DEE" w:rsidRDefault="004A3DEE" w:rsidP="004A3DEE">
      <w:pPr>
        <w:numPr>
          <w:ilvl w:val="0"/>
          <w:numId w:val="15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4A3DEE">
        <w:rPr>
          <w:rFonts w:ascii="Times New Roman" w:hAnsi="Times New Roman"/>
          <w:sz w:val="24"/>
          <w:szCs w:val="24"/>
        </w:rPr>
        <w:t>Cs</w:t>
      </w:r>
      <w:proofErr w:type="spellEnd"/>
    </w:p>
    <w:p w:rsidR="004A3DEE" w:rsidRDefault="004A3DEE" w:rsidP="004A3DEE">
      <w:pPr>
        <w:numPr>
          <w:ilvl w:val="0"/>
          <w:numId w:val="15"/>
        </w:numPr>
        <w:contextualSpacing/>
        <w:rPr>
          <w:rFonts w:ascii="Times New Roman" w:hAnsi="Times New Roman"/>
          <w:sz w:val="24"/>
          <w:szCs w:val="24"/>
        </w:rPr>
      </w:pPr>
      <w:r w:rsidRPr="004A3DEE">
        <w:rPr>
          <w:rFonts w:ascii="Times New Roman" w:hAnsi="Times New Roman"/>
          <w:sz w:val="24"/>
          <w:szCs w:val="24"/>
        </w:rPr>
        <w:t>Fr</w:t>
      </w:r>
    </w:p>
    <w:p w:rsidR="004A3DEE" w:rsidRDefault="00E55544" w:rsidP="004A3DE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Napiš reakci alkalické hydrolýzy 1,2,3 </w:t>
      </w:r>
      <w:proofErr w:type="spellStart"/>
      <w:r>
        <w:rPr>
          <w:rFonts w:ascii="Times New Roman" w:hAnsi="Times New Roman"/>
          <w:sz w:val="24"/>
          <w:szCs w:val="24"/>
        </w:rPr>
        <w:t>tripalmitoylglycerolu</w:t>
      </w:r>
      <w:proofErr w:type="spellEnd"/>
      <w:r>
        <w:rPr>
          <w:rFonts w:ascii="Times New Roman" w:hAnsi="Times New Roman"/>
          <w:sz w:val="24"/>
          <w:szCs w:val="24"/>
        </w:rPr>
        <w:t xml:space="preserve"> s hydroxidem sodným?</w:t>
      </w: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Napiš reakci alkalické hydrolýzy 1,2,3 </w:t>
      </w:r>
      <w:proofErr w:type="spellStart"/>
      <w:r>
        <w:rPr>
          <w:rFonts w:ascii="Times New Roman" w:hAnsi="Times New Roman"/>
          <w:sz w:val="24"/>
          <w:szCs w:val="24"/>
        </w:rPr>
        <w:t>tristearylglycerolu</w:t>
      </w:r>
      <w:proofErr w:type="spellEnd"/>
      <w:r>
        <w:rPr>
          <w:rFonts w:ascii="Times New Roman" w:hAnsi="Times New Roman"/>
          <w:sz w:val="24"/>
          <w:szCs w:val="24"/>
        </w:rPr>
        <w:t xml:space="preserve"> s hydroxidem draselným?</w:t>
      </w: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Octan sodný reaguje s vodou kysele anebo zásaditě, napiš a vyjádři chemickou reakcí?</w:t>
      </w: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Nakresli </w:t>
      </w:r>
      <w:proofErr w:type="spellStart"/>
      <w:r>
        <w:rPr>
          <w:rFonts w:ascii="Times New Roman" w:hAnsi="Times New Roman"/>
          <w:sz w:val="24"/>
          <w:szCs w:val="24"/>
        </w:rPr>
        <w:t>solvatační</w:t>
      </w:r>
      <w:proofErr w:type="spellEnd"/>
      <w:r>
        <w:rPr>
          <w:rFonts w:ascii="Times New Roman" w:hAnsi="Times New Roman"/>
          <w:sz w:val="24"/>
          <w:szCs w:val="24"/>
        </w:rPr>
        <w:t xml:space="preserve"> obal chloridu sodného a vody.</w:t>
      </w: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Default="00E55544" w:rsidP="00E55544">
      <w:pPr>
        <w:rPr>
          <w:rFonts w:ascii="Times New Roman" w:hAnsi="Times New Roman"/>
          <w:sz w:val="24"/>
          <w:szCs w:val="24"/>
        </w:rPr>
      </w:pPr>
    </w:p>
    <w:p w:rsidR="00E55544" w:rsidRPr="00E55544" w:rsidRDefault="00E55544" w:rsidP="00E55544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Nakresli schéma podstaty čištění nečistot sodným mýdlem, např. stearanem sodným?</w:t>
      </w:r>
    </w:p>
    <w:p w:rsidR="004A3DEE" w:rsidRPr="004A3DEE" w:rsidRDefault="004A3DEE" w:rsidP="004A3DEE">
      <w:pPr>
        <w:ind w:left="720"/>
        <w:contextualSpacing/>
        <w:rPr>
          <w:sz w:val="24"/>
          <w:szCs w:val="24"/>
        </w:rPr>
      </w:pPr>
    </w:p>
    <w:p w:rsidR="004A3DEE" w:rsidRPr="004A3DEE" w:rsidRDefault="004A3DEE" w:rsidP="004A3DEE">
      <w:pPr>
        <w:ind w:left="1080"/>
        <w:contextualSpacing/>
        <w:rPr>
          <w:sz w:val="24"/>
          <w:szCs w:val="24"/>
        </w:rPr>
      </w:pPr>
    </w:p>
    <w:p w:rsidR="004A3DEE" w:rsidRPr="00110ECC" w:rsidRDefault="004A3DEE" w:rsidP="004A3DEE">
      <w:pPr>
        <w:rPr>
          <w:rFonts w:ascii="Times New Roman" w:hAnsi="Times New Roman"/>
          <w:sz w:val="24"/>
          <w:szCs w:val="24"/>
        </w:rPr>
      </w:pPr>
    </w:p>
    <w:p w:rsidR="0083762F" w:rsidRPr="004A3DEE" w:rsidRDefault="0083762F">
      <w:pPr>
        <w:rPr>
          <w:rFonts w:ascii="Times New Roman" w:hAnsi="Times New Roman"/>
          <w:sz w:val="24"/>
          <w:szCs w:val="24"/>
        </w:rPr>
      </w:pPr>
    </w:p>
    <w:sectPr w:rsidR="0083762F" w:rsidRPr="004A3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4E7B"/>
    <w:multiLevelType w:val="hybridMultilevel"/>
    <w:tmpl w:val="8A64B5E8"/>
    <w:lvl w:ilvl="0" w:tplc="55ECB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FC1E48"/>
    <w:multiLevelType w:val="hybridMultilevel"/>
    <w:tmpl w:val="137E410A"/>
    <w:lvl w:ilvl="0" w:tplc="6BB0AF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B092A"/>
    <w:multiLevelType w:val="hybridMultilevel"/>
    <w:tmpl w:val="7E8084DA"/>
    <w:lvl w:ilvl="0" w:tplc="70142B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F75E46"/>
    <w:multiLevelType w:val="hybridMultilevel"/>
    <w:tmpl w:val="88C8E3A8"/>
    <w:lvl w:ilvl="0" w:tplc="35660E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3049C"/>
    <w:multiLevelType w:val="hybridMultilevel"/>
    <w:tmpl w:val="C9CC53D8"/>
    <w:lvl w:ilvl="0" w:tplc="577E1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7331C7"/>
    <w:multiLevelType w:val="hybridMultilevel"/>
    <w:tmpl w:val="E84C31BE"/>
    <w:lvl w:ilvl="0" w:tplc="60CCD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4F3CBC"/>
    <w:multiLevelType w:val="hybridMultilevel"/>
    <w:tmpl w:val="36ACAE6E"/>
    <w:lvl w:ilvl="0" w:tplc="7D1E8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F17E96"/>
    <w:multiLevelType w:val="hybridMultilevel"/>
    <w:tmpl w:val="35206EC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006D0"/>
    <w:multiLevelType w:val="hybridMultilevel"/>
    <w:tmpl w:val="40A0C28A"/>
    <w:lvl w:ilvl="0" w:tplc="6B0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D163E7"/>
    <w:multiLevelType w:val="hybridMultilevel"/>
    <w:tmpl w:val="AB0C7B5C"/>
    <w:lvl w:ilvl="0" w:tplc="F28A1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221934"/>
    <w:multiLevelType w:val="hybridMultilevel"/>
    <w:tmpl w:val="DF60FF68"/>
    <w:lvl w:ilvl="0" w:tplc="667E8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DB5B66"/>
    <w:multiLevelType w:val="hybridMultilevel"/>
    <w:tmpl w:val="968C1216"/>
    <w:lvl w:ilvl="0" w:tplc="ACEA1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FD6A85"/>
    <w:multiLevelType w:val="hybridMultilevel"/>
    <w:tmpl w:val="C8A84D5C"/>
    <w:lvl w:ilvl="0" w:tplc="44002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C60FEE"/>
    <w:multiLevelType w:val="hybridMultilevel"/>
    <w:tmpl w:val="46BC13DE"/>
    <w:lvl w:ilvl="0" w:tplc="029EA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3847F7"/>
    <w:multiLevelType w:val="hybridMultilevel"/>
    <w:tmpl w:val="C6CAE7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14"/>
  </w:num>
  <w:num w:numId="7">
    <w:abstractNumId w:val="3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EE"/>
    <w:rsid w:val="001F186A"/>
    <w:rsid w:val="004A3DEE"/>
    <w:rsid w:val="006B220C"/>
    <w:rsid w:val="0083762F"/>
    <w:rsid w:val="00E5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DE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D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D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DE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3DE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D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2015-04-26T12:27:00Z</dcterms:created>
  <dcterms:modified xsi:type="dcterms:W3CDTF">2015-04-26T12:31:00Z</dcterms:modified>
</cp:coreProperties>
</file>