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0A6" w:rsidRDefault="00846E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498D2CEE" wp14:editId="480191D5">
            <wp:extent cx="3486150" cy="1314450"/>
            <wp:effectExtent l="0" t="0" r="0" b="0"/>
            <wp:docPr id="3" name="Obrázek 3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903388" w:rsidRDefault="000425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03388">
        <w:rPr>
          <w:rFonts w:ascii="Times New Roman" w:hAnsi="Times New Roman" w:cs="Times New Roman"/>
          <w:b/>
          <w:sz w:val="24"/>
          <w:szCs w:val="24"/>
          <w:u w:val="single"/>
        </w:rPr>
        <w:t>PL Stavba páteře.</w:t>
      </w:r>
    </w:p>
    <w:bookmarkEnd w:id="0"/>
    <w:p w:rsidR="000425F6" w:rsidRDefault="000425F6" w:rsidP="000425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Doplň správně chybějící pojmy.</w:t>
      </w:r>
    </w:p>
    <w:p w:rsidR="000425F6" w:rsidRDefault="000425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Lidská páteř je………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….prohnutá</w:t>
      </w:r>
      <w:proofErr w:type="gramEnd"/>
      <w:r>
        <w:rPr>
          <w:rFonts w:ascii="Times New Roman" w:hAnsi="Times New Roman" w:cs="Times New Roman"/>
          <w:sz w:val="24"/>
          <w:szCs w:val="24"/>
        </w:rPr>
        <w:t>. Vyklenut</w:t>
      </w:r>
      <w:r w:rsidR="00C32EF3">
        <w:rPr>
          <w:rFonts w:ascii="Times New Roman" w:hAnsi="Times New Roman" w:cs="Times New Roman"/>
          <w:sz w:val="24"/>
          <w:szCs w:val="24"/>
        </w:rPr>
        <w:t>í směrem dopředu nazýváme……</w:t>
      </w:r>
      <w:proofErr w:type="gramStart"/>
      <w:r w:rsidR="00C32EF3">
        <w:rPr>
          <w:rFonts w:ascii="Times New Roman" w:hAnsi="Times New Roman" w:cs="Times New Roman"/>
          <w:sz w:val="24"/>
          <w:szCs w:val="24"/>
        </w:rPr>
        <w:t xml:space="preserve">….., </w:t>
      </w:r>
      <w:r>
        <w:rPr>
          <w:rFonts w:ascii="Times New Roman" w:hAnsi="Times New Roman" w:cs="Times New Roman"/>
          <w:sz w:val="24"/>
          <w:szCs w:val="24"/>
        </w:rPr>
        <w:t>kterou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máme krční a……….. Vyklenutí páteře směrem dozadu nazýváme</w:t>
      </w:r>
      <w:r w:rsidR="007903AE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, kterou máme……… a křížovou.  Boční vyklenutí páteře nazýváme ……….. Celkově je páteř člověka složena ze…….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krčních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obratlů, …….hrudních obratlů,……. bederních obratlů,…….křížových obratlů, které jsou srostlé v kost křížovou a……….kostrčních obratlů.</w:t>
      </w:r>
    </w:p>
    <w:p w:rsidR="000425F6" w:rsidRDefault="000425F6">
      <w:pPr>
        <w:rPr>
          <w:rFonts w:ascii="Times New Roman" w:hAnsi="Times New Roman" w:cs="Times New Roman"/>
          <w:sz w:val="24"/>
          <w:szCs w:val="24"/>
        </w:rPr>
      </w:pPr>
    </w:p>
    <w:p w:rsidR="000425F6" w:rsidRDefault="000425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 obrázku kostry vyznač její jednotlivé úseky a vyznač, jak se nazývají jednotlivá pr</w:t>
      </w:r>
      <w:r w:rsidR="0045430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hnutí páteře.</w:t>
      </w:r>
    </w:p>
    <w:p w:rsidR="000425F6" w:rsidRPr="000425F6" w:rsidRDefault="000425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42071" cy="4181475"/>
            <wp:effectExtent l="19050" t="0" r="5679" b="0"/>
            <wp:docPr id="1" name="obrázek 1" descr="D:\Dokumenty\Moje naskenované obrázky\2012-09 (IX)\skenování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473" cy="4183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25F6" w:rsidRPr="000425F6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F6"/>
    <w:rsid w:val="000425F6"/>
    <w:rsid w:val="002A6EB3"/>
    <w:rsid w:val="00454303"/>
    <w:rsid w:val="005F64AA"/>
    <w:rsid w:val="00664A27"/>
    <w:rsid w:val="007903AE"/>
    <w:rsid w:val="00846EAF"/>
    <w:rsid w:val="00903388"/>
    <w:rsid w:val="009B33E6"/>
    <w:rsid w:val="009E1826"/>
    <w:rsid w:val="00A270A6"/>
    <w:rsid w:val="00C3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25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2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25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2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cp:lastPrinted>2012-09-30T22:02:00Z</cp:lastPrinted>
  <dcterms:created xsi:type="dcterms:W3CDTF">2015-04-26T12:45:00Z</dcterms:created>
  <dcterms:modified xsi:type="dcterms:W3CDTF">2015-04-26T12:45:00Z</dcterms:modified>
</cp:coreProperties>
</file>