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1A" w:rsidRDefault="00575B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243E57D" wp14:editId="11C7C8CD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742CF3" w:rsidRDefault="00BC7C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42CF3">
        <w:rPr>
          <w:rFonts w:ascii="Times New Roman" w:hAnsi="Times New Roman" w:cs="Times New Roman"/>
          <w:b/>
          <w:sz w:val="24"/>
          <w:szCs w:val="24"/>
          <w:u w:val="single"/>
        </w:rPr>
        <w:t>PL Krevní oběh.</w:t>
      </w:r>
    </w:p>
    <w:bookmarkEnd w:id="0"/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Kolik procent krve je u jednotlivých orgánů? (12%. 18%, 13%, 50%, 7%) /plicní oběh,</w:t>
      </w:r>
      <w:r w:rsidR="00F3461A">
        <w:rPr>
          <w:rFonts w:ascii="Times New Roman" w:hAnsi="Times New Roman" w:cs="Times New Roman"/>
          <w:sz w:val="24"/>
          <w:szCs w:val="24"/>
        </w:rPr>
        <w:t xml:space="preserve"> srdce, tepny, žíly, vlásečnice/</w:t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09750" cy="2872726"/>
            <wp:effectExtent l="19050" t="0" r="0" b="0"/>
            <wp:docPr id="1" name="obrázek 1" descr="D:\Dokumenty\Moje naskenované obrázky\2012-09 (IX)\skenování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887" cy="2874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C7C25">
        <w:rPr>
          <w:rFonts w:ascii="Times New Roman" w:hAnsi="Times New Roman" w:cs="Times New Roman"/>
          <w:b/>
          <w:sz w:val="24"/>
          <w:szCs w:val="24"/>
        </w:rPr>
        <w:t>Napiš, jaké jsou tlakové poměry v krevním oběhu v</w:t>
      </w:r>
      <w:r w:rsidR="00F3461A">
        <w:rPr>
          <w:rFonts w:ascii="Times New Roman" w:hAnsi="Times New Roman" w:cs="Times New Roman"/>
          <w:b/>
          <w:sz w:val="24"/>
          <w:szCs w:val="24"/>
        </w:rPr>
        <w:t> </w:t>
      </w:r>
      <w:r w:rsidRPr="00BC7C25">
        <w:rPr>
          <w:rFonts w:ascii="Times New Roman" w:hAnsi="Times New Roman" w:cs="Times New Roman"/>
          <w:b/>
          <w:sz w:val="24"/>
          <w:szCs w:val="24"/>
        </w:rPr>
        <w:t>mm</w:t>
      </w:r>
      <w:r w:rsidR="00F346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7C25">
        <w:rPr>
          <w:rFonts w:ascii="Times New Roman" w:hAnsi="Times New Roman" w:cs="Times New Roman"/>
          <w:b/>
          <w:sz w:val="24"/>
          <w:szCs w:val="24"/>
        </w:rPr>
        <w:t>Hg</w:t>
      </w:r>
      <w:proofErr w:type="spellEnd"/>
      <w:r w:rsidRPr="00BC7C25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BC7C25">
        <w:rPr>
          <w:rFonts w:ascii="Times New Roman" w:hAnsi="Times New Roman" w:cs="Times New Roman"/>
          <w:b/>
          <w:sz w:val="24"/>
          <w:szCs w:val="24"/>
        </w:rPr>
        <w:t>kPa</w:t>
      </w:r>
      <w:proofErr w:type="spellEnd"/>
      <w:r w:rsidRPr="00BC7C25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 w:rsidRPr="00BC7C2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453640" cy="3048000"/>
            <wp:effectExtent l="19050" t="0" r="3810" b="0"/>
            <wp:docPr id="3" name="obrázek 2" descr="D:\Dokumenty\Moje naskenované obrázky\2012-09 (IX)\skenování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 (0,27), 12 (1,6), 4-7 (0,53-0,93), 32-10 (4,27-1,33), 60-80 (8,0-5,33), 120 (16,0), 100 (13,3).</w:t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Vysvětli pojem krevní tlak?</w:t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Co můžeš udělat proto, abys měl/a zdravé cévy?</w:t>
      </w: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Default="00BC7C25">
      <w:pPr>
        <w:rPr>
          <w:rFonts w:ascii="Times New Roman" w:hAnsi="Times New Roman" w:cs="Times New Roman"/>
          <w:sz w:val="24"/>
          <w:szCs w:val="24"/>
        </w:rPr>
      </w:pPr>
    </w:p>
    <w:p w:rsidR="00BC7C25" w:rsidRPr="00BC7C25" w:rsidRDefault="00BC7C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Vyjmenuj nemoci cév a žil?</w:t>
      </w:r>
    </w:p>
    <w:sectPr w:rsidR="00BC7C25" w:rsidRPr="00BC7C25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25"/>
    <w:rsid w:val="002A6EB3"/>
    <w:rsid w:val="00575B9C"/>
    <w:rsid w:val="00664A27"/>
    <w:rsid w:val="00742CF3"/>
    <w:rsid w:val="00A62565"/>
    <w:rsid w:val="00BC7C25"/>
    <w:rsid w:val="00E725DD"/>
    <w:rsid w:val="00F3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7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2015-04-26T12:37:00Z</dcterms:created>
  <dcterms:modified xsi:type="dcterms:W3CDTF">2015-04-26T12:37:00Z</dcterms:modified>
</cp:coreProperties>
</file>